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4B63E0" w:rsidTr="000D6778">
        <w:trPr>
          <w:cantSplit/>
          <w:trHeight w:val="1258"/>
          <w:jc w:val="center"/>
        </w:trPr>
        <w:tc>
          <w:tcPr>
            <w:tcW w:w="4401" w:type="dxa"/>
          </w:tcPr>
          <w:p w:rsidR="004B63E0" w:rsidRDefault="004B63E0" w:rsidP="000D6778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4B63E0" w:rsidRDefault="004B63E0" w:rsidP="000D6778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4B63E0" w:rsidRDefault="004B63E0" w:rsidP="000D6778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4B63E0" w:rsidRDefault="004B63E0" w:rsidP="000D6778">
            <w:pPr>
              <w:ind w:left="-170" w:right="-1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4B63E0" w:rsidRDefault="004B63E0" w:rsidP="000D6778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63E0" w:rsidRDefault="004B63E0" w:rsidP="000D6778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4B63E0" w:rsidRDefault="004B63E0" w:rsidP="000D6778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4B63E0" w:rsidRDefault="004B63E0" w:rsidP="000D6778">
            <w:pPr>
              <w:spacing w:before="120" w:after="60"/>
              <w:ind w:right="-28"/>
              <w:jc w:val="center"/>
              <w:rPr>
                <w:b/>
                <w:spacing w:val="-6"/>
                <w:sz w:val="22"/>
                <w:szCs w:val="22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4B63E0" w:rsidRDefault="004B63E0" w:rsidP="000D6778">
            <w:pPr>
              <w:spacing w:before="120" w:after="60"/>
              <w:ind w:right="-28"/>
              <w:rPr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4B63E0" w:rsidTr="000D6778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63E0" w:rsidRDefault="004B63E0" w:rsidP="000D6778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4B63E0" w:rsidRDefault="004B63E0" w:rsidP="000D6778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63E0" w:rsidRDefault="004B63E0" w:rsidP="000D6778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63E0" w:rsidRDefault="004B63E0" w:rsidP="000D6778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Тан.  ул.  Коммуны 1</w:t>
            </w:r>
          </w:p>
          <w:p w:rsidR="004B63E0" w:rsidRDefault="004B63E0" w:rsidP="000D6778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4B63E0" w:rsidRDefault="004B63E0" w:rsidP="004B63E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3E0" w:rsidRDefault="004B63E0" w:rsidP="004B63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К А Р А Р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ПОСТАНОВЛЕНИЕ</w:t>
      </w:r>
    </w:p>
    <w:p w:rsidR="004B63E0" w:rsidRDefault="004B63E0" w:rsidP="004B63E0">
      <w:pPr>
        <w:rPr>
          <w:b/>
          <w:bCs/>
          <w:sz w:val="24"/>
          <w:szCs w:val="24"/>
        </w:rPr>
      </w:pPr>
    </w:p>
    <w:p w:rsidR="004B63E0" w:rsidRPr="00465AC9" w:rsidRDefault="004B63E0" w:rsidP="004B63E0">
      <w:pPr>
        <w:rPr>
          <w:b/>
          <w:sz w:val="26"/>
          <w:szCs w:val="26"/>
        </w:rPr>
      </w:pPr>
      <w:r>
        <w:rPr>
          <w:b/>
          <w:bCs/>
          <w:sz w:val="24"/>
          <w:szCs w:val="24"/>
        </w:rPr>
        <w:t xml:space="preserve">       </w:t>
      </w:r>
      <w:r w:rsidR="00640A17">
        <w:rPr>
          <w:sz w:val="28"/>
          <w:szCs w:val="28"/>
        </w:rPr>
        <w:t>22  март  2023</w:t>
      </w:r>
      <w:r w:rsidRPr="00DE03B5">
        <w:rPr>
          <w:sz w:val="28"/>
          <w:szCs w:val="28"/>
        </w:rPr>
        <w:t xml:space="preserve"> й.             </w:t>
      </w:r>
      <w:r>
        <w:rPr>
          <w:sz w:val="28"/>
          <w:szCs w:val="28"/>
        </w:rPr>
        <w:t xml:space="preserve">         </w:t>
      </w:r>
      <w:r w:rsidRPr="00DE03B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                    </w:t>
      </w:r>
      <w:r w:rsidRPr="00DE03B5">
        <w:rPr>
          <w:sz w:val="28"/>
          <w:szCs w:val="28"/>
        </w:rPr>
        <w:t xml:space="preserve">  </w:t>
      </w:r>
      <w:r w:rsidR="00640A17">
        <w:rPr>
          <w:sz w:val="28"/>
          <w:szCs w:val="28"/>
        </w:rPr>
        <w:t>22 марта  2023</w:t>
      </w:r>
      <w:r w:rsidRPr="00DE03B5">
        <w:rPr>
          <w:sz w:val="28"/>
          <w:szCs w:val="28"/>
        </w:rPr>
        <w:t xml:space="preserve"> г.</w:t>
      </w:r>
    </w:p>
    <w:p w:rsidR="004B63E0" w:rsidRPr="00F46CDB" w:rsidRDefault="004B63E0" w:rsidP="004B63E0">
      <w:pPr>
        <w:rPr>
          <w:sz w:val="28"/>
          <w:szCs w:val="28"/>
        </w:rPr>
      </w:pPr>
    </w:p>
    <w:p w:rsidR="004B63E0" w:rsidRDefault="004B63E0" w:rsidP="004B6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Pr="006319F0">
        <w:rPr>
          <w:sz w:val="28"/>
          <w:szCs w:val="28"/>
        </w:rPr>
        <w:t>организационно-практических и</w:t>
      </w:r>
      <w:r>
        <w:rPr>
          <w:sz w:val="28"/>
          <w:szCs w:val="28"/>
        </w:rPr>
        <w:t xml:space="preserve"> профилактических мероприятий, </w:t>
      </w:r>
      <w:r w:rsidRPr="006319F0">
        <w:rPr>
          <w:sz w:val="28"/>
          <w:szCs w:val="28"/>
        </w:rPr>
        <w:t xml:space="preserve">направленных на стабилизацию обстановки с пожарами в Администрации </w:t>
      </w:r>
      <w:r>
        <w:rPr>
          <w:sz w:val="28"/>
          <w:szCs w:val="28"/>
        </w:rPr>
        <w:t>сельского поселения Тановский</w:t>
      </w:r>
      <w:r w:rsidRPr="006319F0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Благоварский </w:t>
      </w:r>
      <w:r w:rsidRPr="006319F0">
        <w:rPr>
          <w:sz w:val="28"/>
          <w:szCs w:val="28"/>
        </w:rPr>
        <w:t xml:space="preserve"> район Республики Башкортостан в рамках профилактической операции «Жилище-20</w:t>
      </w:r>
      <w:r>
        <w:rPr>
          <w:sz w:val="28"/>
          <w:szCs w:val="28"/>
        </w:rPr>
        <w:t>23</w:t>
      </w:r>
      <w:r w:rsidRPr="006319F0">
        <w:rPr>
          <w:sz w:val="28"/>
          <w:szCs w:val="28"/>
        </w:rPr>
        <w:t>»</w:t>
      </w:r>
    </w:p>
    <w:p w:rsidR="004B63E0" w:rsidRDefault="004B63E0" w:rsidP="004B63E0">
      <w:pPr>
        <w:jc w:val="center"/>
        <w:rPr>
          <w:b/>
          <w:bCs/>
          <w:sz w:val="28"/>
          <w:szCs w:val="28"/>
        </w:rPr>
      </w:pPr>
    </w:p>
    <w:p w:rsidR="004B63E0" w:rsidRPr="005D11BF" w:rsidRDefault="004B63E0" w:rsidP="004B63E0">
      <w:pPr>
        <w:ind w:firstLine="709"/>
        <w:jc w:val="both"/>
        <w:rPr>
          <w:bCs/>
          <w:sz w:val="28"/>
          <w:szCs w:val="28"/>
        </w:rPr>
      </w:pPr>
      <w:r w:rsidRPr="005D11BF">
        <w:rPr>
          <w:sz w:val="28"/>
          <w:szCs w:val="28"/>
        </w:rPr>
        <w:t xml:space="preserve">В соответствии с Федеральными Законами от 21 декабря 1994 г. №69-ФЗ «О пожарной безопасности», от 6 мая 2011 г. № 100-ФЗ «О добровольной пожарной охране», </w:t>
      </w:r>
      <w:r>
        <w:rPr>
          <w:sz w:val="28"/>
          <w:szCs w:val="28"/>
        </w:rPr>
        <w:t>в целях исполнения распоряжения МЧС России от 10.10.2016 № 448 «</w:t>
      </w:r>
      <w:r w:rsidRPr="009E18EB">
        <w:rPr>
          <w:sz w:val="28"/>
          <w:szCs w:val="28"/>
        </w:rPr>
        <w:t xml:space="preserve">О реализации мероприятий профилактических операций», приказа </w:t>
      </w:r>
      <w:r>
        <w:rPr>
          <w:sz w:val="28"/>
          <w:szCs w:val="28"/>
        </w:rPr>
        <w:t>ФГКУ «14 отряд Федеральной противопожарной службы по Республике Башкортостан»</w:t>
      </w:r>
      <w:r w:rsidRPr="009E18EB">
        <w:rPr>
          <w:sz w:val="28"/>
          <w:szCs w:val="28"/>
        </w:rPr>
        <w:t xml:space="preserve"> от </w:t>
      </w:r>
      <w:r>
        <w:rPr>
          <w:sz w:val="28"/>
          <w:szCs w:val="28"/>
        </w:rPr>
        <w:t>10.01.2019</w:t>
      </w:r>
      <w:r w:rsidRPr="009E18EB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9E18EB">
        <w:rPr>
          <w:sz w:val="28"/>
          <w:szCs w:val="28"/>
        </w:rPr>
        <w:t xml:space="preserve"> «О проведени</w:t>
      </w:r>
      <w:r>
        <w:rPr>
          <w:sz w:val="28"/>
          <w:szCs w:val="28"/>
        </w:rPr>
        <w:t>и</w:t>
      </w:r>
      <w:r w:rsidRPr="009E18EB">
        <w:rPr>
          <w:sz w:val="28"/>
          <w:szCs w:val="28"/>
        </w:rPr>
        <w:t xml:space="preserve"> профилактической операц</w:t>
      </w:r>
      <w:r>
        <w:rPr>
          <w:sz w:val="28"/>
          <w:szCs w:val="28"/>
        </w:rPr>
        <w:t>ии «Жилище</w:t>
      </w:r>
      <w:r w:rsidRPr="009E18E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9E18EB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</w:t>
      </w:r>
      <w:r w:rsidRPr="005D11B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Тановский</w:t>
      </w:r>
      <w:r w:rsidRPr="005D11B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муниципального района Благоварский</w:t>
      </w:r>
      <w:r w:rsidRPr="005D11BF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</w:t>
      </w:r>
      <w:r w:rsidRPr="005D11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предупреждения пожаров и гибели на них людей</w:t>
      </w:r>
      <w:r w:rsidRPr="005D11BF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>сельского поселения Тановский</w:t>
      </w:r>
      <w:r w:rsidRPr="005D11BF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 xml:space="preserve">ипального района  Благоварский </w:t>
      </w:r>
      <w:r w:rsidRPr="005D11BF">
        <w:rPr>
          <w:sz w:val="28"/>
          <w:szCs w:val="28"/>
        </w:rPr>
        <w:t xml:space="preserve"> район</w:t>
      </w:r>
    </w:p>
    <w:p w:rsidR="004B63E0" w:rsidRPr="005D11BF" w:rsidRDefault="004B63E0" w:rsidP="004B63E0">
      <w:pPr>
        <w:ind w:firstLine="709"/>
        <w:jc w:val="center"/>
        <w:rPr>
          <w:b/>
          <w:bCs/>
          <w:sz w:val="28"/>
          <w:szCs w:val="28"/>
        </w:rPr>
      </w:pPr>
      <w:r w:rsidRPr="005D11BF">
        <w:rPr>
          <w:b/>
          <w:bCs/>
          <w:sz w:val="28"/>
          <w:szCs w:val="28"/>
        </w:rPr>
        <w:t>ПОСТАНОВЛЯЮ:</w:t>
      </w:r>
    </w:p>
    <w:p w:rsidR="004B63E0" w:rsidRPr="005D11BF" w:rsidRDefault="004B63E0" w:rsidP="004B63E0">
      <w:pPr>
        <w:ind w:firstLine="709"/>
        <w:jc w:val="both"/>
        <w:rPr>
          <w:sz w:val="28"/>
          <w:szCs w:val="28"/>
        </w:rPr>
      </w:pPr>
      <w:r w:rsidRPr="005D11BF">
        <w:rPr>
          <w:sz w:val="28"/>
          <w:szCs w:val="28"/>
        </w:rPr>
        <w:t>1.</w:t>
      </w:r>
      <w:r w:rsidRPr="005D11BF">
        <w:rPr>
          <w:sz w:val="28"/>
          <w:szCs w:val="28"/>
        </w:rPr>
        <w:tab/>
        <w:t xml:space="preserve"> Утвердить </w:t>
      </w:r>
      <w:r>
        <w:rPr>
          <w:sz w:val="28"/>
          <w:szCs w:val="28"/>
        </w:rPr>
        <w:t xml:space="preserve">план </w:t>
      </w:r>
      <w:r w:rsidRPr="006319F0">
        <w:rPr>
          <w:sz w:val="28"/>
          <w:szCs w:val="28"/>
        </w:rPr>
        <w:t xml:space="preserve">организационно-практических и профилактических мероприятий направленных на стабилизацию обстановки с пожарами в Администрации </w:t>
      </w:r>
      <w:r>
        <w:rPr>
          <w:sz w:val="28"/>
          <w:szCs w:val="28"/>
        </w:rPr>
        <w:t>сельского поселения Тановский</w:t>
      </w:r>
      <w:r w:rsidRPr="006319F0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Благоварский</w:t>
      </w:r>
      <w:r w:rsidRPr="006319F0">
        <w:rPr>
          <w:sz w:val="28"/>
          <w:szCs w:val="28"/>
        </w:rPr>
        <w:t xml:space="preserve"> район Республики Башкортостан в рамках профилактической операции «Жилище-20</w:t>
      </w:r>
      <w:r>
        <w:rPr>
          <w:sz w:val="28"/>
          <w:szCs w:val="28"/>
        </w:rPr>
        <w:t>23</w:t>
      </w:r>
      <w:r w:rsidRPr="006319F0">
        <w:rPr>
          <w:sz w:val="28"/>
          <w:szCs w:val="28"/>
        </w:rPr>
        <w:t xml:space="preserve">» </w:t>
      </w:r>
      <w:r w:rsidRPr="005D11BF">
        <w:rPr>
          <w:sz w:val="28"/>
          <w:szCs w:val="28"/>
        </w:rPr>
        <w:t>(приложение).</w:t>
      </w:r>
    </w:p>
    <w:p w:rsidR="004B63E0" w:rsidRPr="005D11BF" w:rsidRDefault="004B63E0" w:rsidP="004B63E0">
      <w:pPr>
        <w:ind w:firstLine="709"/>
        <w:jc w:val="both"/>
        <w:rPr>
          <w:sz w:val="28"/>
          <w:szCs w:val="28"/>
        </w:rPr>
      </w:pPr>
      <w:r w:rsidRPr="005D11BF">
        <w:rPr>
          <w:sz w:val="28"/>
          <w:szCs w:val="28"/>
        </w:rPr>
        <w:t>2.</w:t>
      </w:r>
      <w:r w:rsidRPr="005D11BF">
        <w:rPr>
          <w:sz w:val="28"/>
          <w:szCs w:val="28"/>
        </w:rPr>
        <w:tab/>
        <w:t xml:space="preserve"> Руководителям организаций, учреждений и предприятий, находящихся </w:t>
      </w:r>
      <w:r>
        <w:rPr>
          <w:sz w:val="28"/>
          <w:szCs w:val="28"/>
        </w:rPr>
        <w:t>на территории сельского поселения Тановский</w:t>
      </w:r>
      <w:r w:rsidRPr="005D11BF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Благоварский</w:t>
      </w:r>
      <w:r w:rsidRPr="005D11BF">
        <w:rPr>
          <w:sz w:val="28"/>
          <w:szCs w:val="28"/>
        </w:rPr>
        <w:t xml:space="preserve"> район Республики Башкортостан обеспечить </w:t>
      </w:r>
      <w:r>
        <w:rPr>
          <w:sz w:val="28"/>
          <w:szCs w:val="28"/>
        </w:rPr>
        <w:t>реализацию данного плана.</w:t>
      </w:r>
    </w:p>
    <w:p w:rsidR="004B63E0" w:rsidRPr="005D11BF" w:rsidRDefault="004B63E0" w:rsidP="004B63E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D11BF">
        <w:rPr>
          <w:sz w:val="28"/>
          <w:szCs w:val="28"/>
        </w:rPr>
        <w:t>.</w:t>
      </w:r>
      <w:r w:rsidRPr="005D11B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B63E0" w:rsidRDefault="004B63E0" w:rsidP="004B63E0">
      <w:pPr>
        <w:ind w:firstLine="709"/>
        <w:jc w:val="both"/>
        <w:rPr>
          <w:sz w:val="28"/>
          <w:szCs w:val="28"/>
        </w:rPr>
      </w:pPr>
    </w:p>
    <w:p w:rsidR="004B63E0" w:rsidRPr="006064B1" w:rsidRDefault="004B63E0" w:rsidP="004B63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064B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064B1">
        <w:rPr>
          <w:sz w:val="28"/>
          <w:szCs w:val="28"/>
        </w:rPr>
        <w:t xml:space="preserve">сельского поселения </w:t>
      </w:r>
    </w:p>
    <w:p w:rsidR="004B63E0" w:rsidRDefault="004B63E0" w:rsidP="004B63E0">
      <w:pPr>
        <w:rPr>
          <w:sz w:val="28"/>
          <w:szCs w:val="28"/>
        </w:rPr>
      </w:pPr>
      <w:r>
        <w:rPr>
          <w:sz w:val="28"/>
          <w:szCs w:val="28"/>
        </w:rPr>
        <w:t>Тановский</w:t>
      </w:r>
      <w:r w:rsidRPr="006064B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                                                        М.Ф.Гималетдинов </w:t>
      </w:r>
    </w:p>
    <w:p w:rsidR="004B63E0" w:rsidRDefault="004B63E0" w:rsidP="004B63E0">
      <w:pPr>
        <w:rPr>
          <w:sz w:val="28"/>
          <w:szCs w:val="28"/>
        </w:rPr>
      </w:pPr>
    </w:p>
    <w:p w:rsidR="004B63E0" w:rsidRDefault="004B63E0" w:rsidP="004B63E0">
      <w:pPr>
        <w:rPr>
          <w:sz w:val="28"/>
          <w:szCs w:val="28"/>
        </w:rPr>
        <w:sectPr w:rsidR="004B63E0" w:rsidSect="001073C3">
          <w:headerReference w:type="default" r:id="rId8"/>
          <w:pgSz w:w="11906" w:h="16838"/>
          <w:pgMar w:top="136" w:right="707" w:bottom="136" w:left="1701" w:header="709" w:footer="709" w:gutter="0"/>
          <w:cols w:space="708"/>
          <w:titlePg/>
          <w:docGrid w:linePitch="360"/>
        </w:sectPr>
      </w:pPr>
    </w:p>
    <w:p w:rsidR="004B63E0" w:rsidRDefault="004B63E0" w:rsidP="004B63E0">
      <w:pPr>
        <w:pStyle w:val="Style11"/>
        <w:widowControl/>
        <w:spacing w:line="0" w:lineRule="atLeast"/>
        <w:jc w:val="right"/>
        <w:rPr>
          <w:rStyle w:val="FontStyle32"/>
          <w:b w:val="0"/>
        </w:rPr>
      </w:pPr>
      <w:r w:rsidRPr="00700390">
        <w:rPr>
          <w:rStyle w:val="FontStyle32"/>
          <w:b w:val="0"/>
        </w:rPr>
        <w:lastRenderedPageBreak/>
        <w:t>Приложение к постановлению</w:t>
      </w:r>
    </w:p>
    <w:p w:rsidR="004B63E0" w:rsidRPr="00700390" w:rsidRDefault="004B63E0" w:rsidP="004B63E0">
      <w:pPr>
        <w:pStyle w:val="Style11"/>
        <w:widowControl/>
        <w:spacing w:line="0" w:lineRule="atLeast"/>
        <w:jc w:val="right"/>
        <w:rPr>
          <w:rStyle w:val="FontStyle36"/>
          <w:sz w:val="20"/>
          <w:szCs w:val="20"/>
        </w:rPr>
      </w:pPr>
      <w:r w:rsidRPr="00700390">
        <w:rPr>
          <w:rStyle w:val="FontStyle32"/>
          <w:b w:val="0"/>
        </w:rPr>
        <w:t xml:space="preserve"> главы </w:t>
      </w:r>
      <w:r w:rsidRPr="00700390">
        <w:rPr>
          <w:rStyle w:val="FontStyle36"/>
          <w:sz w:val="20"/>
          <w:szCs w:val="20"/>
        </w:rPr>
        <w:t xml:space="preserve">сельского поселения </w:t>
      </w:r>
    </w:p>
    <w:p w:rsidR="004B63E0" w:rsidRPr="00700390" w:rsidRDefault="004B63E0" w:rsidP="004B63E0">
      <w:pPr>
        <w:pStyle w:val="Style12"/>
        <w:widowControl/>
        <w:tabs>
          <w:tab w:val="left" w:pos="9565"/>
          <w:tab w:val="left" w:leader="underscore" w:pos="10929"/>
        </w:tabs>
        <w:spacing w:line="0" w:lineRule="atLeast"/>
        <w:ind w:left="6439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 xml:space="preserve">Тановский </w:t>
      </w:r>
      <w:r w:rsidRPr="00700390">
        <w:rPr>
          <w:rStyle w:val="FontStyle36"/>
          <w:sz w:val="20"/>
          <w:szCs w:val="20"/>
        </w:rPr>
        <w:t xml:space="preserve"> сельсовет муниципального района </w:t>
      </w:r>
    </w:p>
    <w:p w:rsidR="004B63E0" w:rsidRPr="00700390" w:rsidRDefault="004B63E0" w:rsidP="004B63E0">
      <w:pPr>
        <w:pStyle w:val="Style12"/>
        <w:widowControl/>
        <w:tabs>
          <w:tab w:val="left" w:pos="9565"/>
          <w:tab w:val="left" w:leader="underscore" w:pos="10929"/>
        </w:tabs>
        <w:spacing w:line="0" w:lineRule="atLeast"/>
        <w:ind w:left="6439"/>
        <w:rPr>
          <w:rStyle w:val="FontStyle36"/>
          <w:sz w:val="20"/>
          <w:szCs w:val="20"/>
        </w:rPr>
      </w:pPr>
      <w:r>
        <w:rPr>
          <w:rStyle w:val="FontStyle36"/>
          <w:sz w:val="20"/>
          <w:szCs w:val="20"/>
        </w:rPr>
        <w:t xml:space="preserve">Благоварский </w:t>
      </w:r>
      <w:r w:rsidRPr="00700390">
        <w:rPr>
          <w:rStyle w:val="FontStyle36"/>
          <w:sz w:val="20"/>
          <w:szCs w:val="20"/>
        </w:rPr>
        <w:t xml:space="preserve"> район Республики Башкортостан </w:t>
      </w:r>
    </w:p>
    <w:p w:rsidR="004B63E0" w:rsidRPr="00700390" w:rsidRDefault="00F26166" w:rsidP="004B63E0">
      <w:pPr>
        <w:pStyle w:val="Style12"/>
        <w:widowControl/>
        <w:tabs>
          <w:tab w:val="left" w:pos="9565"/>
          <w:tab w:val="left" w:leader="underscore" w:pos="10929"/>
        </w:tabs>
        <w:spacing w:line="0" w:lineRule="atLeast"/>
        <w:ind w:left="6439"/>
        <w:rPr>
          <w:rStyle w:val="FontStyle32"/>
          <w:b w:val="0"/>
        </w:rPr>
      </w:pPr>
      <w:r>
        <w:rPr>
          <w:rStyle w:val="FontStyle32"/>
          <w:b w:val="0"/>
        </w:rPr>
        <w:t>От 22  марта  2023</w:t>
      </w:r>
      <w:r w:rsidR="004B63E0">
        <w:rPr>
          <w:rStyle w:val="FontStyle32"/>
          <w:b w:val="0"/>
        </w:rPr>
        <w:t xml:space="preserve"> </w:t>
      </w:r>
      <w:r w:rsidR="004B63E0" w:rsidRPr="00700390">
        <w:rPr>
          <w:rStyle w:val="FontStyle32"/>
          <w:b w:val="0"/>
        </w:rPr>
        <w:t xml:space="preserve"> года  № </w:t>
      </w:r>
      <w:r w:rsidR="004B63E0">
        <w:rPr>
          <w:rStyle w:val="FontStyle32"/>
          <w:b w:val="0"/>
        </w:rPr>
        <w:t xml:space="preserve">9 </w:t>
      </w:r>
    </w:p>
    <w:p w:rsidR="004B63E0" w:rsidRPr="00700390" w:rsidRDefault="004B63E0" w:rsidP="004B63E0">
      <w:pPr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</w:p>
    <w:p w:rsidR="004B63E0" w:rsidRPr="002B55DE" w:rsidRDefault="004B63E0" w:rsidP="004B63E0">
      <w:pPr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 w:rsidRPr="002B55DE">
        <w:rPr>
          <w:rFonts w:eastAsia="Calibri"/>
          <w:b/>
          <w:sz w:val="24"/>
          <w:szCs w:val="24"/>
          <w:lang w:eastAsia="en-US"/>
        </w:rPr>
        <w:t>ПЛАН</w:t>
      </w:r>
    </w:p>
    <w:p w:rsidR="004B63E0" w:rsidRPr="002B55DE" w:rsidRDefault="004B63E0" w:rsidP="004B63E0">
      <w:pPr>
        <w:keepNext/>
        <w:numPr>
          <w:ilvl w:val="0"/>
          <w:numId w:val="2"/>
        </w:numPr>
        <w:tabs>
          <w:tab w:val="left" w:pos="0"/>
        </w:tabs>
        <w:suppressAutoHyphens/>
        <w:ind w:left="-142" w:right="280"/>
        <w:jc w:val="center"/>
        <w:outlineLvl w:val="0"/>
        <w:rPr>
          <w:b/>
          <w:sz w:val="24"/>
          <w:szCs w:val="24"/>
        </w:rPr>
      </w:pPr>
      <w:r w:rsidRPr="002B55DE">
        <w:rPr>
          <w:b/>
          <w:sz w:val="24"/>
          <w:szCs w:val="24"/>
        </w:rPr>
        <w:t xml:space="preserve">организационно-практических и профилактических мероприятий </w:t>
      </w:r>
    </w:p>
    <w:p w:rsidR="004B63E0" w:rsidRPr="006319F0" w:rsidRDefault="004B63E0" w:rsidP="004B63E0">
      <w:pPr>
        <w:keepNext/>
        <w:numPr>
          <w:ilvl w:val="0"/>
          <w:numId w:val="2"/>
        </w:numPr>
        <w:tabs>
          <w:tab w:val="left" w:pos="0"/>
        </w:tabs>
        <w:suppressAutoHyphens/>
        <w:ind w:left="-142" w:right="280"/>
        <w:jc w:val="center"/>
        <w:outlineLvl w:val="0"/>
        <w:rPr>
          <w:b/>
          <w:sz w:val="24"/>
          <w:szCs w:val="24"/>
        </w:rPr>
      </w:pPr>
      <w:r w:rsidRPr="006319F0">
        <w:rPr>
          <w:b/>
          <w:sz w:val="24"/>
          <w:szCs w:val="24"/>
        </w:rPr>
        <w:t>направленных на стабилизацию обстановки с пожарами в Администрации сельского по</w:t>
      </w:r>
      <w:r>
        <w:rPr>
          <w:b/>
          <w:sz w:val="24"/>
          <w:szCs w:val="24"/>
        </w:rPr>
        <w:t xml:space="preserve">селения Тановский </w:t>
      </w:r>
      <w:r w:rsidRPr="006319F0">
        <w:rPr>
          <w:b/>
          <w:sz w:val="24"/>
          <w:szCs w:val="24"/>
        </w:rPr>
        <w:t xml:space="preserve"> сельсовет муниципального района</w:t>
      </w:r>
      <w:r>
        <w:rPr>
          <w:b/>
          <w:sz w:val="24"/>
          <w:szCs w:val="24"/>
        </w:rPr>
        <w:t xml:space="preserve">  Благоварский </w:t>
      </w:r>
      <w:r w:rsidRPr="006319F0">
        <w:rPr>
          <w:b/>
          <w:sz w:val="24"/>
          <w:szCs w:val="24"/>
        </w:rPr>
        <w:t xml:space="preserve"> район Республики Башкортостан в рамках профилактической операции «Жилище-20</w:t>
      </w:r>
      <w:r>
        <w:rPr>
          <w:b/>
          <w:sz w:val="24"/>
          <w:szCs w:val="24"/>
        </w:rPr>
        <w:t>23</w:t>
      </w:r>
      <w:r w:rsidRPr="006319F0">
        <w:rPr>
          <w:b/>
          <w:sz w:val="24"/>
          <w:szCs w:val="24"/>
        </w:rPr>
        <w:t>»</w:t>
      </w:r>
    </w:p>
    <w:p w:rsidR="004B63E0" w:rsidRPr="002B55DE" w:rsidRDefault="004B63E0" w:rsidP="004B63E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114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709"/>
        <w:gridCol w:w="9781"/>
        <w:gridCol w:w="1559"/>
        <w:gridCol w:w="1843"/>
        <w:gridCol w:w="1418"/>
      </w:tblGrid>
      <w:tr w:rsidR="004B63E0" w:rsidRPr="002B55DE" w:rsidTr="000D677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Исполнители,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ind w:left="30" w:right="30"/>
              <w:jc w:val="both"/>
              <w:textAlignment w:val="baseline"/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</w:pPr>
            <w:r w:rsidRPr="002B55DE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Организационные мероприятия по проведению рейдов по пожарной профилактике в жилом секторе.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Члены  штаба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ind w:left="30" w:right="30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color w:val="000000"/>
                <w:sz w:val="24"/>
                <w:szCs w:val="24"/>
                <w:lang w:eastAsia="en-US"/>
              </w:rPr>
              <w:t>Утверждение графика проведения рейдов в рамках профилактической операции «Жилище-20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  <w:r w:rsidRPr="002B55DE">
              <w:rPr>
                <w:rFonts w:eastAsia="Calibri"/>
                <w:color w:val="000000"/>
                <w:sz w:val="24"/>
                <w:szCs w:val="24"/>
                <w:lang w:eastAsia="en-US"/>
              </w:rPr>
              <w:t>» по пожарной безопасности в жилом секторе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ind w:left="30" w:right="30"/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Разработать план мероприятий по проверке жилого сектора на закрепленной территории уделив особое внимание неблагополучным, многодетных семьям и одиноко проживающим пенсионерам, инвалидам, лиц ведущих аморальный образ жизни, домов находящихся в пожароугрожаемом состоянии, пустующих и подлежащих сносу строений.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tabs>
                <w:tab w:val="left" w:pos="13080"/>
              </w:tabs>
              <w:jc w:val="both"/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Проводить обучающие занятия с лицами задействованными в проведении </w:t>
            </w:r>
            <w:r w:rsidRPr="002B55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профилактических мероприят</w:t>
            </w:r>
            <w:r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ий в рамках операции «Жилище-2021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»,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постройки), оформления документов и отчетности.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Организовать </w:t>
            </w:r>
            <w:r w:rsidRPr="002B55DE">
              <w:rPr>
                <w:rFonts w:eastAsia="Calibri"/>
                <w:sz w:val="24"/>
                <w:szCs w:val="24"/>
                <w:lang w:eastAsia="en-US"/>
              </w:rPr>
              <w:t>проведение подворного обхода жилищ граждан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 силами ДПК, профилактических групп, главами сельских поселений, депутатов сельских поселений, внештатных инспекторов сельских поселений с вручением памяток и предложений по соблюдению требований пожарной безопасности. При обходах обращать особое</w:t>
            </w:r>
            <w:r w:rsidRPr="002B55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внимание на состояние и правила эксплуатации электрического, газового оборудования, печей, дымоходов, теплогенерирующих устройств.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Члены 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среди населения на сходах граждан и по месту жительства по изучению правил пожарной безопасности, </w:t>
            </w:r>
            <w:r w:rsidRPr="002B55D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обучение мерам пожарной безопасности в быту.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В учреждениях образования </w:t>
            </w:r>
            <w:r w:rsidRPr="002B55DE">
              <w:rPr>
                <w:rFonts w:eastAsia="Calibri"/>
                <w:sz w:val="24"/>
                <w:szCs w:val="24"/>
                <w:lang w:eastAsia="en-US"/>
              </w:rPr>
              <w:t>проводить разъяснительную работу п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о рассмотрению вопросов профилактики пожаров по причине детской шалости с огнем, элементарных </w:t>
            </w: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lastRenderedPageBreak/>
              <w:t>мер пожарной безопасности в быту.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 раза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Учителя, социальный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>Организовать сходы граждан о недопущении сжигания мусора и др. отходов на территориях частных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 -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sz w:val="24"/>
                <w:szCs w:val="24"/>
                <w:lang w:eastAsia="en-US"/>
              </w:rPr>
              <w:t xml:space="preserve">Предоставлять информацию о выявленных нарушениях пожарной безопасности, </w:t>
            </w:r>
            <w:r w:rsidRPr="002B55D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предложения и рекомендации по устранению выявленных нарушений пожарной безопасности</w:t>
            </w:r>
            <w:r w:rsidRPr="002B55DE">
              <w:rPr>
                <w:rFonts w:eastAsia="Calibri"/>
                <w:sz w:val="24"/>
                <w:szCs w:val="24"/>
                <w:lang w:eastAsia="en-US"/>
              </w:rPr>
              <w:t>, а также о лицах, представляющих оперативный интерес, в отношении которых необходим контроль и проведение профилактической работы, в соответствующие организации.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709" w:type="dxa"/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 xml:space="preserve">Организовать разработку и распространение с использованием возможностей органов местного самоуправления, средств наглядной агитации (памятки, инструкции, плакаты), оформление в местах массового скопления людей и жилищно-эксплуатационных участках уголков пожарной безопасности.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СП, члены ДПО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4B63E0" w:rsidRPr="002B55DE" w:rsidRDefault="004B63E0" w:rsidP="000D6778">
            <w:pPr>
              <w:tabs>
                <w:tab w:val="left" w:pos="13080"/>
              </w:tabs>
              <w:jc w:val="both"/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Организовать информационное сопровождение мероприятий, проводимых в рамках организационно-практических мероприятий, направленных на стабилизацию обстановки с пожарами в общественно-политической газете Стерлитамакского района Республик Башкортостан «Сельские Нивы».</w:t>
            </w:r>
          </w:p>
        </w:tc>
        <w:tc>
          <w:tcPr>
            <w:tcW w:w="1559" w:type="dxa"/>
          </w:tcPr>
          <w:p w:rsidR="004B63E0" w:rsidRPr="002B55DE" w:rsidRDefault="004B63E0" w:rsidP="000D6778">
            <w:pPr>
              <w:tabs>
                <w:tab w:val="left" w:pos="130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 - сентябрь</w:t>
            </w:r>
          </w:p>
        </w:tc>
        <w:tc>
          <w:tcPr>
            <w:tcW w:w="1843" w:type="dxa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3E0" w:rsidRPr="002B55DE" w:rsidTr="000D67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:rsidR="004B63E0" w:rsidRPr="002B55DE" w:rsidRDefault="004B63E0" w:rsidP="004B63E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4B63E0" w:rsidRPr="002B55DE" w:rsidRDefault="004B63E0" w:rsidP="000D6778">
            <w:pPr>
              <w:tabs>
                <w:tab w:val="left" w:pos="13080"/>
              </w:tabs>
              <w:jc w:val="both"/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</w:pPr>
            <w:r w:rsidRPr="002B55DE">
              <w:rPr>
                <w:rFonts w:eastAsia="Calibri"/>
                <w:color w:val="000000"/>
                <w:spacing w:val="9"/>
                <w:sz w:val="24"/>
                <w:szCs w:val="24"/>
                <w:shd w:val="clear" w:color="auto" w:fill="FFFFFF"/>
                <w:lang w:bidi="ru-RU"/>
              </w:rPr>
              <w:t>В целях привития основ безопасности жизнедеятельности и соблюдения требований пожарной безопасности среди учащихся, организовать посещение и экскурсии в пожарной части ПЧ - 54 ФГКУ «14 отряд ФПС по Республике Башкортостан».</w:t>
            </w:r>
          </w:p>
        </w:tc>
        <w:tc>
          <w:tcPr>
            <w:tcW w:w="1559" w:type="dxa"/>
          </w:tcPr>
          <w:p w:rsidR="004B63E0" w:rsidRPr="002B55DE" w:rsidRDefault="004B63E0" w:rsidP="000D6778">
            <w:pPr>
              <w:tabs>
                <w:tab w:val="left" w:pos="130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Май – октябрь</w:t>
            </w:r>
          </w:p>
        </w:tc>
        <w:tc>
          <w:tcPr>
            <w:tcW w:w="1843" w:type="dxa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СП, учителя, 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3E0" w:rsidRPr="002B55DE" w:rsidRDefault="004B63E0" w:rsidP="000D67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63E0" w:rsidRPr="002B55DE" w:rsidRDefault="004B63E0" w:rsidP="004B63E0">
      <w:pPr>
        <w:rPr>
          <w:rFonts w:eastAsia="Calibri"/>
          <w:sz w:val="24"/>
          <w:szCs w:val="24"/>
          <w:lang w:eastAsia="en-US"/>
        </w:rPr>
      </w:pPr>
    </w:p>
    <w:p w:rsidR="00EB7D8A" w:rsidRDefault="00EB7D8A"/>
    <w:sectPr w:rsidR="00EB7D8A" w:rsidSect="006319F0">
      <w:pgSz w:w="16838" w:h="11906" w:orient="landscape"/>
      <w:pgMar w:top="851" w:right="993" w:bottom="70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C6" w:rsidRDefault="00A702C6" w:rsidP="00923A5B">
      <w:r>
        <w:separator/>
      </w:r>
    </w:p>
  </w:endnote>
  <w:endnote w:type="continuationSeparator" w:id="0">
    <w:p w:rsidR="00A702C6" w:rsidRDefault="00A702C6" w:rsidP="0092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C6" w:rsidRDefault="00A702C6" w:rsidP="00923A5B">
      <w:r>
        <w:separator/>
      </w:r>
    </w:p>
  </w:footnote>
  <w:footnote w:type="continuationSeparator" w:id="0">
    <w:p w:rsidR="00A702C6" w:rsidRDefault="00A702C6" w:rsidP="0092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1E" w:rsidRDefault="00923A5B">
    <w:pPr>
      <w:pStyle w:val="a3"/>
      <w:jc w:val="center"/>
    </w:pPr>
    <w:r>
      <w:fldChar w:fldCharType="begin"/>
    </w:r>
    <w:r w:rsidR="004B63E0">
      <w:instrText xml:space="preserve"> PAGE   \* MERGEFORMAT </w:instrText>
    </w:r>
    <w:r>
      <w:fldChar w:fldCharType="separate"/>
    </w:r>
    <w:r w:rsidR="00F26166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81102A"/>
    <w:multiLevelType w:val="hybridMultilevel"/>
    <w:tmpl w:val="860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E0"/>
    <w:rsid w:val="004B63E0"/>
    <w:rsid w:val="00640A17"/>
    <w:rsid w:val="00923A5B"/>
    <w:rsid w:val="00A702C6"/>
    <w:rsid w:val="00B363E6"/>
    <w:rsid w:val="00EB7D8A"/>
    <w:rsid w:val="00F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B63E0"/>
    <w:pPr>
      <w:widowControl w:val="0"/>
      <w:autoSpaceDE w:val="0"/>
      <w:autoSpaceDN w:val="0"/>
      <w:adjustRightInd w:val="0"/>
      <w:spacing w:line="265" w:lineRule="exact"/>
      <w:jc w:val="center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B63E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32">
    <w:name w:val="Font Style32"/>
    <w:uiPriority w:val="99"/>
    <w:rsid w:val="004B63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4B63E0"/>
    <w:rPr>
      <w:rFonts w:ascii="Times New Roman" w:hAnsi="Times New Roman" w:cs="Times New Roman"/>
      <w:sz w:val="30"/>
      <w:szCs w:val="30"/>
    </w:rPr>
  </w:style>
  <w:style w:type="paragraph" w:customStyle="1" w:styleId="ConsNonformat">
    <w:name w:val="ConsNonformat"/>
    <w:rsid w:val="004B6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4</cp:revision>
  <dcterms:created xsi:type="dcterms:W3CDTF">2023-03-29T09:43:00Z</dcterms:created>
  <dcterms:modified xsi:type="dcterms:W3CDTF">2023-03-29T09:52:00Z</dcterms:modified>
</cp:coreProperties>
</file>