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EB99" w14:textId="175BDFFE" w:rsidR="0085577C" w:rsidRPr="001747CC" w:rsidRDefault="0085577C" w:rsidP="008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CC">
        <w:rPr>
          <w:rFonts w:ascii="Times New Roman" w:hAnsi="Times New Roman" w:cs="Times New Roman"/>
          <w:b/>
          <w:sz w:val="24"/>
          <w:szCs w:val="24"/>
        </w:rPr>
        <w:t xml:space="preserve">Оценка налоговых льгот (налоговых расходов) 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бюджета сельского поселения </w:t>
      </w:r>
      <w:proofErr w:type="spellStart"/>
      <w:r w:rsidR="00124995">
        <w:rPr>
          <w:rFonts w:ascii="Times New Roman" w:hAnsi="Times New Roman" w:cs="Times New Roman"/>
          <w:b/>
          <w:sz w:val="24"/>
          <w:szCs w:val="24"/>
        </w:rPr>
        <w:t>Тановский</w:t>
      </w:r>
      <w:proofErr w:type="spellEnd"/>
      <w:r w:rsidR="0012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5C7D7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Благоварский район </w:t>
      </w:r>
      <w:r w:rsidRPr="001747C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61F62CA3" w14:textId="77777777" w:rsidR="0085577C" w:rsidRPr="001747CC" w:rsidRDefault="0085577C" w:rsidP="008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7C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68"/>
        <w:gridCol w:w="2070"/>
        <w:gridCol w:w="2409"/>
        <w:gridCol w:w="1304"/>
        <w:gridCol w:w="1304"/>
        <w:gridCol w:w="1304"/>
        <w:gridCol w:w="1304"/>
        <w:gridCol w:w="1304"/>
      </w:tblGrid>
      <w:tr w:rsidR="00371FC3" w:rsidRPr="001747CC" w14:paraId="44E25E9B" w14:textId="77777777" w:rsidTr="00825446">
        <w:tc>
          <w:tcPr>
            <w:tcW w:w="540" w:type="dxa"/>
          </w:tcPr>
          <w:p w14:paraId="3C1B642C" w14:textId="77777777" w:rsidR="0085577C" w:rsidRPr="001747CC" w:rsidRDefault="0085577C">
            <w:pPr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8" w:type="dxa"/>
            <w:vAlign w:val="center"/>
          </w:tcPr>
          <w:p w14:paraId="01DEC89A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налогоплательщиков-получателей налоговой льготы </w:t>
            </w:r>
            <w:r w:rsidR="0005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(налогового расхода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dxa"/>
            <w:vAlign w:val="center"/>
          </w:tcPr>
          <w:p w14:paraId="5AC25C8A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409" w:type="dxa"/>
            <w:vAlign w:val="center"/>
          </w:tcPr>
          <w:p w14:paraId="6D64F47F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налоговой льготы</w:t>
            </w:r>
          </w:p>
        </w:tc>
        <w:tc>
          <w:tcPr>
            <w:tcW w:w="1304" w:type="dxa"/>
            <w:vAlign w:val="center"/>
          </w:tcPr>
          <w:p w14:paraId="55049F3A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год,</w:t>
            </w:r>
          </w:p>
          <w:p w14:paraId="2D5D4DE9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04" w:type="dxa"/>
            <w:vAlign w:val="center"/>
          </w:tcPr>
          <w:p w14:paraId="6F82B550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год,</w:t>
            </w:r>
          </w:p>
          <w:p w14:paraId="0472BDD2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14:paraId="40E8C93A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год,</w:t>
            </w:r>
          </w:p>
          <w:p w14:paraId="3D7C88CB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14:paraId="6D989B9A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год, оценка</w:t>
            </w:r>
          </w:p>
        </w:tc>
        <w:tc>
          <w:tcPr>
            <w:tcW w:w="1304" w:type="dxa"/>
            <w:vAlign w:val="center"/>
          </w:tcPr>
          <w:p w14:paraId="12964435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год,</w:t>
            </w:r>
          </w:p>
          <w:p w14:paraId="29C3500A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71FC3" w:rsidRPr="001747CC" w14:paraId="7904B5D0" w14:textId="77777777" w:rsidTr="00825446">
        <w:tc>
          <w:tcPr>
            <w:tcW w:w="540" w:type="dxa"/>
            <w:vAlign w:val="center"/>
          </w:tcPr>
          <w:p w14:paraId="3B544B62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  <w:vAlign w:val="center"/>
          </w:tcPr>
          <w:p w14:paraId="2BDCB7BC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vAlign w:val="center"/>
          </w:tcPr>
          <w:p w14:paraId="4D816590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14:paraId="78221CFA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vAlign w:val="center"/>
          </w:tcPr>
          <w:p w14:paraId="4FBE9097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14:paraId="5CBDCEBD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14:paraId="78B11959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vAlign w:val="center"/>
          </w:tcPr>
          <w:p w14:paraId="3D2672BA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vAlign w:val="center"/>
          </w:tcPr>
          <w:p w14:paraId="070C2C1B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262BC" w:rsidRPr="001747CC" w14:paraId="4A6DCAFF" w14:textId="77777777" w:rsidTr="00825446">
        <w:tc>
          <w:tcPr>
            <w:tcW w:w="540" w:type="dxa"/>
          </w:tcPr>
          <w:p w14:paraId="44BFDAA2" w14:textId="77777777" w:rsidR="009262BC" w:rsidRPr="001747CC" w:rsidRDefault="009262BC" w:rsidP="008D56A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</w:tcPr>
          <w:p w14:paraId="0F334C40" w14:textId="77777777"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Ветераны боевых действий</w:t>
            </w:r>
          </w:p>
        </w:tc>
        <w:tc>
          <w:tcPr>
            <w:tcW w:w="2070" w:type="dxa"/>
          </w:tcPr>
          <w:p w14:paraId="3E00ED18" w14:textId="77777777"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физических лиц</w:t>
            </w:r>
          </w:p>
        </w:tc>
        <w:tc>
          <w:tcPr>
            <w:tcW w:w="2409" w:type="dxa"/>
          </w:tcPr>
          <w:p w14:paraId="44949440" w14:textId="77777777"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налогообложения</w:t>
            </w:r>
          </w:p>
        </w:tc>
        <w:tc>
          <w:tcPr>
            <w:tcW w:w="1304" w:type="dxa"/>
          </w:tcPr>
          <w:p w14:paraId="13082F9F" w14:textId="6A237251" w:rsidR="009262BC" w:rsidRPr="001747CC" w:rsidRDefault="00124995" w:rsidP="005C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04" w:type="dxa"/>
          </w:tcPr>
          <w:p w14:paraId="3C17AE78" w14:textId="7DEE7631" w:rsidR="009262BC" w:rsidRDefault="00124995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04" w:type="dxa"/>
          </w:tcPr>
          <w:p w14:paraId="738D04E9" w14:textId="62386CF2" w:rsidR="009262BC" w:rsidRDefault="00124995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04" w:type="dxa"/>
          </w:tcPr>
          <w:p w14:paraId="04025E40" w14:textId="2224C208" w:rsidR="009262BC" w:rsidRDefault="00124995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04" w:type="dxa"/>
          </w:tcPr>
          <w:p w14:paraId="69E67D9C" w14:textId="3FB8AEA8" w:rsidR="009262BC" w:rsidRDefault="00124995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14:paraId="7111861B" w14:textId="77777777" w:rsidR="00421D9F" w:rsidRDefault="00421D9F" w:rsidP="00421D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CC">
        <w:rPr>
          <w:rFonts w:ascii="Times New Roman" w:hAnsi="Times New Roman" w:cs="Times New Roman"/>
          <w:sz w:val="24"/>
          <w:szCs w:val="24"/>
        </w:rPr>
        <w:t xml:space="preserve">* </w:t>
      </w:r>
      <w:r w:rsidRPr="001747CC">
        <w:rPr>
          <w:rFonts w:ascii="Times New Roman" w:hAnsi="Times New Roman" w:cs="Times New Roman"/>
          <w:i/>
          <w:sz w:val="24"/>
          <w:szCs w:val="24"/>
        </w:rPr>
        <w:t xml:space="preserve">по данным УФНС по Республике Башкортостан согласно письму от </w:t>
      </w:r>
      <w:r w:rsidR="005C7D74">
        <w:rPr>
          <w:rFonts w:ascii="Times New Roman" w:hAnsi="Times New Roman" w:cs="Times New Roman"/>
          <w:i/>
          <w:sz w:val="24"/>
          <w:szCs w:val="24"/>
        </w:rPr>
        <w:t>6 августа</w:t>
      </w:r>
      <w:r w:rsidR="00D2667C">
        <w:rPr>
          <w:rFonts w:ascii="Times New Roman" w:hAnsi="Times New Roman" w:cs="Times New Roman"/>
          <w:i/>
          <w:sz w:val="24"/>
          <w:szCs w:val="24"/>
        </w:rPr>
        <w:t xml:space="preserve"> 2020 года</w:t>
      </w:r>
      <w:r w:rsidRPr="001747CC">
        <w:rPr>
          <w:rFonts w:ascii="Times New Roman" w:hAnsi="Times New Roman" w:cs="Times New Roman"/>
          <w:i/>
          <w:sz w:val="24"/>
          <w:szCs w:val="24"/>
        </w:rPr>
        <w:t xml:space="preserve"> № 14-09/</w:t>
      </w:r>
      <w:r w:rsidR="005C7D74">
        <w:rPr>
          <w:rFonts w:ascii="Times New Roman" w:hAnsi="Times New Roman" w:cs="Times New Roman"/>
          <w:i/>
          <w:sz w:val="24"/>
          <w:szCs w:val="24"/>
        </w:rPr>
        <w:t>14585</w:t>
      </w:r>
    </w:p>
    <w:p w14:paraId="4852A21C" w14:textId="77777777" w:rsidR="0004616E" w:rsidRDefault="0004616E" w:rsidP="00421D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4616E" w:rsidSect="000528B0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3A45" w14:textId="77777777" w:rsidR="004106CF" w:rsidRDefault="004106CF" w:rsidP="000528B0">
      <w:pPr>
        <w:spacing w:after="0" w:line="240" w:lineRule="auto"/>
      </w:pPr>
      <w:r>
        <w:separator/>
      </w:r>
    </w:p>
  </w:endnote>
  <w:endnote w:type="continuationSeparator" w:id="0">
    <w:p w14:paraId="2C15BB77" w14:textId="77777777" w:rsidR="004106CF" w:rsidRDefault="004106CF" w:rsidP="0005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F73B" w14:textId="77777777" w:rsidR="004106CF" w:rsidRDefault="004106CF" w:rsidP="000528B0">
      <w:pPr>
        <w:spacing w:after="0" w:line="240" w:lineRule="auto"/>
      </w:pPr>
      <w:r>
        <w:separator/>
      </w:r>
    </w:p>
  </w:footnote>
  <w:footnote w:type="continuationSeparator" w:id="0">
    <w:p w14:paraId="7EA48937" w14:textId="77777777" w:rsidR="004106CF" w:rsidRDefault="004106CF" w:rsidP="0005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5951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5C9DF0" w14:textId="77777777" w:rsidR="006C3F79" w:rsidRPr="00D01C26" w:rsidRDefault="00857DFB">
        <w:pPr>
          <w:pStyle w:val="a6"/>
          <w:jc w:val="center"/>
          <w:rPr>
            <w:rFonts w:ascii="Times New Roman" w:hAnsi="Times New Roman" w:cs="Times New Roman"/>
          </w:rPr>
        </w:pPr>
        <w:r w:rsidRPr="00D01C26">
          <w:rPr>
            <w:rFonts w:ascii="Times New Roman" w:hAnsi="Times New Roman" w:cs="Times New Roman"/>
          </w:rPr>
          <w:fldChar w:fldCharType="begin"/>
        </w:r>
        <w:r w:rsidR="006C3F79" w:rsidRPr="00D01C26">
          <w:rPr>
            <w:rFonts w:ascii="Times New Roman" w:hAnsi="Times New Roman" w:cs="Times New Roman"/>
          </w:rPr>
          <w:instrText>PAGE   \* MERGEFORMAT</w:instrText>
        </w:r>
        <w:r w:rsidRPr="00D01C26">
          <w:rPr>
            <w:rFonts w:ascii="Times New Roman" w:hAnsi="Times New Roman" w:cs="Times New Roman"/>
          </w:rPr>
          <w:fldChar w:fldCharType="separate"/>
        </w:r>
        <w:r w:rsidR="005C7D74">
          <w:rPr>
            <w:rFonts w:ascii="Times New Roman" w:hAnsi="Times New Roman" w:cs="Times New Roman"/>
            <w:noProof/>
          </w:rPr>
          <w:t>8</w:t>
        </w:r>
        <w:r w:rsidRPr="00D01C26">
          <w:rPr>
            <w:rFonts w:ascii="Times New Roman" w:hAnsi="Times New Roman" w:cs="Times New Roman"/>
          </w:rPr>
          <w:fldChar w:fldCharType="end"/>
        </w:r>
      </w:p>
    </w:sdtContent>
  </w:sdt>
  <w:p w14:paraId="1F23FA8C" w14:textId="77777777" w:rsidR="006C3F79" w:rsidRDefault="006C3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C6"/>
    <w:rsid w:val="0004616E"/>
    <w:rsid w:val="000528B0"/>
    <w:rsid w:val="00053BE1"/>
    <w:rsid w:val="0008162E"/>
    <w:rsid w:val="00097D3A"/>
    <w:rsid w:val="00122BCD"/>
    <w:rsid w:val="00124995"/>
    <w:rsid w:val="001747CC"/>
    <w:rsid w:val="00190118"/>
    <w:rsid w:val="001E57C0"/>
    <w:rsid w:val="002139F3"/>
    <w:rsid w:val="002E78E1"/>
    <w:rsid w:val="0031275D"/>
    <w:rsid w:val="00371FC3"/>
    <w:rsid w:val="003E2DA3"/>
    <w:rsid w:val="004106CF"/>
    <w:rsid w:val="00414795"/>
    <w:rsid w:val="00421D9F"/>
    <w:rsid w:val="00473F4D"/>
    <w:rsid w:val="00481BEB"/>
    <w:rsid w:val="004E53B1"/>
    <w:rsid w:val="0050019D"/>
    <w:rsid w:val="00594D13"/>
    <w:rsid w:val="005B1DC9"/>
    <w:rsid w:val="005C7D74"/>
    <w:rsid w:val="00600E4E"/>
    <w:rsid w:val="0065031F"/>
    <w:rsid w:val="006673D8"/>
    <w:rsid w:val="006A52E3"/>
    <w:rsid w:val="006C3F79"/>
    <w:rsid w:val="006F0D55"/>
    <w:rsid w:val="007279EC"/>
    <w:rsid w:val="007408A2"/>
    <w:rsid w:val="00794C04"/>
    <w:rsid w:val="007C790E"/>
    <w:rsid w:val="007E7C15"/>
    <w:rsid w:val="00825446"/>
    <w:rsid w:val="00833343"/>
    <w:rsid w:val="0085577C"/>
    <w:rsid w:val="00857DFB"/>
    <w:rsid w:val="008B3CCE"/>
    <w:rsid w:val="008D56A7"/>
    <w:rsid w:val="00923FEE"/>
    <w:rsid w:val="009262BC"/>
    <w:rsid w:val="0094388B"/>
    <w:rsid w:val="00A50753"/>
    <w:rsid w:val="00AD5188"/>
    <w:rsid w:val="00AE27E1"/>
    <w:rsid w:val="00B874C6"/>
    <w:rsid w:val="00BC17A5"/>
    <w:rsid w:val="00BF6855"/>
    <w:rsid w:val="00C027EC"/>
    <w:rsid w:val="00C31A2B"/>
    <w:rsid w:val="00C91B33"/>
    <w:rsid w:val="00CE1064"/>
    <w:rsid w:val="00CE521E"/>
    <w:rsid w:val="00D01C26"/>
    <w:rsid w:val="00D2667C"/>
    <w:rsid w:val="00D503FF"/>
    <w:rsid w:val="00D93893"/>
    <w:rsid w:val="00D94779"/>
    <w:rsid w:val="00DD536B"/>
    <w:rsid w:val="00E74CB4"/>
    <w:rsid w:val="00E84532"/>
    <w:rsid w:val="00EC2ED2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B8DC4"/>
  <w15:docId w15:val="{6EAF8146-7ADE-42F6-A633-0ABFBB66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8B0"/>
  </w:style>
  <w:style w:type="paragraph" w:styleId="a8">
    <w:name w:val="footer"/>
    <w:basedOn w:val="a"/>
    <w:link w:val="a9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8A9A-EB1E-4DEC-BA30-C7E01480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Бадиков Азат Салаватович</dc:creator>
  <cp:lastModifiedBy>GaliakberovaIF</cp:lastModifiedBy>
  <cp:revision>10</cp:revision>
  <cp:lastPrinted>2020-10-22T11:15:00Z</cp:lastPrinted>
  <dcterms:created xsi:type="dcterms:W3CDTF">2020-09-23T07:38:00Z</dcterms:created>
  <dcterms:modified xsi:type="dcterms:W3CDTF">2020-11-12T06:55:00Z</dcterms:modified>
</cp:coreProperties>
</file>