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401"/>
        <w:gridCol w:w="1298"/>
        <w:gridCol w:w="4177"/>
      </w:tblGrid>
      <w:tr w:rsidR="00EC3194" w:rsidTr="00DC4B1A">
        <w:trPr>
          <w:cantSplit/>
          <w:trHeight w:val="1258"/>
          <w:jc w:val="center"/>
        </w:trPr>
        <w:tc>
          <w:tcPr>
            <w:tcW w:w="4401" w:type="dxa"/>
          </w:tcPr>
          <w:p w:rsidR="00EC3194" w:rsidRDefault="00EC3194" w:rsidP="00027F88">
            <w:pPr>
              <w:spacing w:before="120" w:after="60"/>
              <w:ind w:right="-170" w:firstLine="0"/>
              <w:rPr>
                <w:b/>
                <w:bCs/>
              </w:rPr>
            </w:pPr>
            <w:r>
              <w:rPr>
                <w:b/>
                <w:bCs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  <w:bCs/>
              </w:rPr>
              <w:t>ОРТОСТАН РЕСПУБЛИКА</w:t>
            </w:r>
            <w:r>
              <w:rPr>
                <w:b/>
                <w:bCs/>
                <w:lang w:val="en-US"/>
              </w:rPr>
              <w:t>h</w:t>
            </w:r>
            <w:r>
              <w:rPr>
                <w:b/>
                <w:bCs/>
              </w:rPr>
              <w:t>Ы</w:t>
            </w:r>
          </w:p>
          <w:p w:rsidR="00EC3194" w:rsidRDefault="00EC3194" w:rsidP="00DC4B1A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sz w:val="22"/>
                <w:szCs w:val="22"/>
                <w:lang w:val="tt-RU"/>
              </w:rPr>
              <w:t xml:space="preserve">  </w:t>
            </w:r>
          </w:p>
          <w:p w:rsidR="00EC3194" w:rsidRDefault="00EC3194" w:rsidP="00DC4B1A">
            <w:pPr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tt-RU"/>
              </w:rPr>
              <w:t>Б</w:t>
            </w:r>
            <w:r>
              <w:rPr>
                <w:b/>
                <w:bCs/>
                <w:sz w:val="22"/>
                <w:szCs w:val="22"/>
              </w:rPr>
              <w:t xml:space="preserve">ЛАГОВАР РАЙОНЫ </w:t>
            </w:r>
          </w:p>
          <w:p w:rsidR="00EC3194" w:rsidRDefault="00EC3194" w:rsidP="00DC4B1A">
            <w:pPr>
              <w:ind w:left="-170" w:right="-17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МУНИЦИПАЛЬ РАЙОНЫНЫ</w:t>
            </w:r>
            <w:r>
              <w:rPr>
                <w:b/>
                <w:bCs/>
                <w:sz w:val="22"/>
                <w:szCs w:val="22"/>
                <w:lang w:val="tt-RU"/>
              </w:rPr>
              <w:t xml:space="preserve">Ң </w:t>
            </w:r>
          </w:p>
          <w:p w:rsidR="00EC3194" w:rsidRDefault="00EC3194" w:rsidP="00DC4B1A">
            <w:pPr>
              <w:ind w:left="-170" w:right="-170"/>
              <w:jc w:val="center"/>
              <w:rPr>
                <w:b/>
                <w:bCs/>
                <w:lang w:val="tt-RU"/>
              </w:rPr>
            </w:pPr>
            <w:r>
              <w:rPr>
                <w:b/>
                <w:bCs/>
                <w:sz w:val="22"/>
                <w:szCs w:val="22"/>
              </w:rPr>
              <w:t>ТАН</w:t>
            </w:r>
            <w:r>
              <w:rPr>
                <w:b/>
                <w:bCs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tt-RU"/>
              </w:rPr>
              <w:t>АУЫЛ СОВЕТЫ АУЫЛ БИЛӘМӘҺЕ  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C3194" w:rsidRDefault="00EC3194" w:rsidP="00DC4B1A">
            <w:pPr>
              <w:ind w:left="-113" w:right="-7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lang w:val="tt-RU"/>
              </w:rPr>
              <w:t xml:space="preserve"> </w:t>
            </w:r>
            <w:r w:rsidRPr="00792D7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1.5pt;height:88.5pt;visibility:visible">
                  <v:imagedata r:id="rId5" o:title=""/>
                </v:shape>
              </w:pict>
            </w:r>
          </w:p>
        </w:tc>
        <w:tc>
          <w:tcPr>
            <w:tcW w:w="4177" w:type="dxa"/>
          </w:tcPr>
          <w:p w:rsidR="00EC3194" w:rsidRDefault="00EC3194" w:rsidP="00027F88">
            <w:pPr>
              <w:spacing w:before="120" w:after="60"/>
              <w:ind w:right="-28" w:firstLine="0"/>
              <w:rPr>
                <w:b/>
                <w:bCs/>
                <w:spacing w:val="-6"/>
              </w:rPr>
            </w:pPr>
            <w:r>
              <w:rPr>
                <w:b/>
                <w:bCs/>
              </w:rPr>
              <w:t>РЕСПУБЛИКА БАШКОРТОСТАН</w:t>
            </w:r>
          </w:p>
          <w:p w:rsidR="00EC3194" w:rsidRPr="00027F88" w:rsidRDefault="00EC3194" w:rsidP="00027F88">
            <w:pPr>
              <w:spacing w:before="120" w:after="60"/>
              <w:ind w:right="-28" w:firstLine="0"/>
              <w:rPr>
                <w:b/>
                <w:bCs/>
                <w:spacing w:val="-6"/>
                <w:lang w:val="be-BY"/>
              </w:rPr>
            </w:pPr>
            <w:r>
              <w:rPr>
                <w:b/>
                <w:bCs/>
                <w:spacing w:val="-6"/>
                <w:sz w:val="22"/>
                <w:szCs w:val="22"/>
                <w:lang w:val="be-BY"/>
              </w:rPr>
              <w:t xml:space="preserve">АДМИНИСТРАЦИЯ  СЕЛЬСКОГО ПОСЕЛЕНИЯ ТАНОВСКИЙ СЕЛЬСОВЕТ </w:t>
            </w:r>
            <w:r>
              <w:rPr>
                <w:b/>
                <w:bCs/>
                <w:spacing w:val="-6"/>
                <w:sz w:val="22"/>
                <w:szCs w:val="22"/>
              </w:rPr>
              <w:t>МУНИЦИПАЛЬНОГО РАЙОНА БЛАГОВАРСКИЙ РАЙОН</w:t>
            </w:r>
          </w:p>
        </w:tc>
      </w:tr>
      <w:tr w:rsidR="00EC3194" w:rsidTr="00DC4B1A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C3194" w:rsidRDefault="00EC3194" w:rsidP="00DC4B1A">
            <w:pPr>
              <w:spacing w:before="60" w:after="40"/>
              <w:jc w:val="center"/>
              <w:rPr>
                <w:rFonts w:ascii="a_Helver(10%) Bashkir" w:hAnsi="a_Helver(10%) Bashkir" w:cs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</w:rPr>
              <w:t>452745 Тан авылы Коммуны урамы</w:t>
            </w:r>
            <w:r>
              <w:rPr>
                <w:rFonts w:ascii="a_Helver(10%) Bashkir" w:hAnsi="a_Helver(10%) Bashkir" w:cs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EC3194" w:rsidRDefault="00EC3194" w:rsidP="00DC4B1A">
            <w:pPr>
              <w:spacing w:before="60" w:after="40"/>
              <w:jc w:val="center"/>
              <w:rPr>
                <w:rFonts w:ascii="a_Helver(10%) Bashkir" w:hAnsi="a_Helver(10%) Bashkir" w:cs="a_Helver(10%) Bashkir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C3194" w:rsidRDefault="00EC3194" w:rsidP="00DC4B1A">
            <w:pPr>
              <w:rPr>
                <w:sz w:val="30"/>
                <w:szCs w:val="3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C3194" w:rsidRDefault="00EC3194" w:rsidP="00DC4B1A">
            <w:pPr>
              <w:spacing w:before="60" w:after="40"/>
              <w:jc w:val="center"/>
              <w:rPr>
                <w:rFonts w:ascii="a_Helver(10%) Bashkir" w:hAnsi="a_Helver(10%) Bashkir" w:cs="a_Helver(10%) Bashkir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-6"/>
                <w:sz w:val="18"/>
                <w:szCs w:val="18"/>
              </w:rPr>
              <w:t>452745, с. Тан.  ул.  Коммуны 1</w:t>
            </w:r>
          </w:p>
          <w:p w:rsidR="00EC3194" w:rsidRDefault="00EC3194" w:rsidP="00DC4B1A">
            <w:pPr>
              <w:spacing w:before="60" w:after="40"/>
              <w:jc w:val="center"/>
              <w:rPr>
                <w:rFonts w:ascii="a_Helver(10%) Bashkir" w:hAnsi="a_Helver(10%) Bashkir" w:cs="a_Helver(10%) Bashkir"/>
                <w:sz w:val="18"/>
                <w:szCs w:val="18"/>
              </w:rPr>
            </w:pPr>
            <w:r>
              <w:rPr>
                <w:rFonts w:ascii="a_Helver(10%) Bashkir" w:hAnsi="a_Helver(10%) Bashkir" w:cs="a_Helver(10%) Bashkir"/>
                <w:spacing w:val="2"/>
                <w:sz w:val="18"/>
                <w:szCs w:val="18"/>
              </w:rPr>
              <w:t>Тел. (34747) 26-2-84</w:t>
            </w:r>
          </w:p>
        </w:tc>
      </w:tr>
    </w:tbl>
    <w:p w:rsidR="00EC3194" w:rsidRPr="00A3451D" w:rsidRDefault="00EC3194" w:rsidP="00A3451D">
      <w:pPr>
        <w:ind w:firstLine="0"/>
        <w:jc w:val="left"/>
        <w:rPr>
          <w:b/>
          <w:bCs/>
          <w:color w:val="333333"/>
          <w:sz w:val="24"/>
          <w:szCs w:val="24"/>
        </w:rPr>
      </w:pPr>
    </w:p>
    <w:p w:rsidR="00EC3194" w:rsidRDefault="00EC3194" w:rsidP="00A3451D">
      <w:pPr>
        <w:ind w:firstLine="0"/>
        <w:jc w:val="left"/>
        <w:rPr>
          <w:b/>
          <w:bCs/>
          <w:color w:val="333333"/>
          <w:sz w:val="24"/>
          <w:szCs w:val="24"/>
          <w:lang w:val="be-BY"/>
        </w:rPr>
      </w:pPr>
    </w:p>
    <w:p w:rsidR="00EC3194" w:rsidRDefault="00EC3194" w:rsidP="00B1194B">
      <w:pPr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  <w:color w:val="333333"/>
          <w:sz w:val="24"/>
          <w:szCs w:val="24"/>
          <w:lang w:val="be-BY"/>
        </w:rPr>
        <w:t xml:space="preserve">                 </w:t>
      </w:r>
      <w:r w:rsidRPr="00B1194B">
        <w:rPr>
          <w:rFonts w:ascii="Lucida Sans Unicode" w:hAnsi="Lucida Sans Unicode" w:cs="Lucida Sans Unicode"/>
          <w:b/>
          <w:bCs/>
          <w:color w:val="333333"/>
          <w:sz w:val="24"/>
          <w:szCs w:val="24"/>
          <w:lang w:val="be-BY"/>
        </w:rPr>
        <w:t>Ҡ</w:t>
      </w:r>
      <w:r w:rsidRPr="00B1194B">
        <w:rPr>
          <w:b/>
          <w:bCs/>
          <w:color w:val="333333"/>
          <w:sz w:val="24"/>
          <w:szCs w:val="24"/>
        </w:rPr>
        <w:t>АРАР</w:t>
      </w:r>
      <w:r w:rsidRPr="00B1194B">
        <w:rPr>
          <w:b/>
          <w:bCs/>
          <w:sz w:val="24"/>
          <w:szCs w:val="24"/>
        </w:rPr>
        <w:tab/>
      </w:r>
      <w:r w:rsidRPr="00B1194B">
        <w:rPr>
          <w:b/>
          <w:bCs/>
          <w:sz w:val="24"/>
          <w:szCs w:val="24"/>
        </w:rPr>
        <w:tab/>
      </w:r>
      <w:r w:rsidRPr="00B1194B">
        <w:rPr>
          <w:b/>
          <w:bCs/>
          <w:sz w:val="24"/>
          <w:szCs w:val="24"/>
        </w:rPr>
        <w:tab/>
      </w:r>
      <w:r w:rsidRPr="00B1194B">
        <w:rPr>
          <w:b/>
          <w:bCs/>
          <w:sz w:val="24"/>
          <w:szCs w:val="24"/>
        </w:rPr>
        <w:tab/>
      </w:r>
      <w:r w:rsidRPr="00B1194B"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 xml:space="preserve">                   </w:t>
      </w:r>
      <w:r w:rsidRPr="00B1194B">
        <w:rPr>
          <w:b/>
          <w:bCs/>
          <w:sz w:val="24"/>
          <w:szCs w:val="24"/>
        </w:rPr>
        <w:t>ПОСТАНОВЛЕНИЕ</w:t>
      </w:r>
      <w:r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ab/>
        <w:t xml:space="preserve">            </w:t>
      </w:r>
    </w:p>
    <w:p w:rsidR="00EC3194" w:rsidRPr="00B1194B" w:rsidRDefault="00EC3194" w:rsidP="00B1194B">
      <w:pPr>
        <w:ind w:firstLine="0"/>
        <w:jc w:val="left"/>
        <w:rPr>
          <w:sz w:val="24"/>
          <w:szCs w:val="24"/>
          <w:u w:val="single"/>
        </w:rPr>
      </w:pPr>
    </w:p>
    <w:p w:rsidR="00EC3194" w:rsidRPr="00061E01" w:rsidRDefault="00EC3194" w:rsidP="00B1194B">
      <w:pPr>
        <w:tabs>
          <w:tab w:val="left" w:pos="318"/>
          <w:tab w:val="center" w:pos="4677"/>
          <w:tab w:val="left" w:pos="6938"/>
        </w:tabs>
        <w:spacing w:after="200" w:line="276" w:lineRule="auto"/>
        <w:ind w:right="-1" w:firstLine="0"/>
        <w:jc w:val="left"/>
        <w:rPr>
          <w:b/>
          <w:bCs/>
          <w:sz w:val="24"/>
          <w:szCs w:val="24"/>
        </w:rPr>
      </w:pPr>
      <w:r w:rsidRPr="00B1194B">
        <w:rPr>
          <w:b/>
          <w:bCs/>
          <w:lang w:eastAsia="en-US"/>
        </w:rPr>
        <w:tab/>
      </w:r>
      <w:r w:rsidRPr="00061E01">
        <w:rPr>
          <w:b/>
          <w:bCs/>
          <w:sz w:val="24"/>
          <w:szCs w:val="24"/>
          <w:lang w:eastAsia="en-US"/>
        </w:rPr>
        <w:t xml:space="preserve">          </w:t>
      </w:r>
      <w:r>
        <w:rPr>
          <w:b/>
          <w:bCs/>
          <w:sz w:val="24"/>
          <w:szCs w:val="24"/>
          <w:lang w:eastAsia="en-US"/>
        </w:rPr>
        <w:t>17</w:t>
      </w:r>
      <w:r>
        <w:rPr>
          <w:b/>
          <w:bCs/>
          <w:sz w:val="24"/>
          <w:szCs w:val="24"/>
        </w:rPr>
        <w:t>.08.2020 й.</w:t>
      </w:r>
      <w:r>
        <w:rPr>
          <w:b/>
          <w:bCs/>
          <w:sz w:val="24"/>
          <w:szCs w:val="24"/>
        </w:rPr>
        <w:tab/>
        <w:t>№ 20</w:t>
      </w:r>
      <w:r>
        <w:rPr>
          <w:b/>
          <w:bCs/>
          <w:sz w:val="24"/>
          <w:szCs w:val="24"/>
        </w:rPr>
        <w:tab/>
        <w:t>17</w:t>
      </w:r>
      <w:r w:rsidRPr="00061E01">
        <w:rPr>
          <w:b/>
          <w:bCs/>
          <w:sz w:val="24"/>
          <w:szCs w:val="24"/>
        </w:rPr>
        <w:t>.08.2020 г.</w:t>
      </w:r>
    </w:p>
    <w:p w:rsidR="00EC3194" w:rsidRPr="00C042E7" w:rsidRDefault="00EC3194" w:rsidP="00C042E7">
      <w:pPr>
        <w:widowControl w:val="0"/>
        <w:ind w:firstLine="0"/>
        <w:jc w:val="center"/>
        <w:rPr>
          <w:rFonts w:ascii="Courier New" w:hAnsi="Courier New" w:cs="Courier New"/>
          <w:b/>
          <w:bCs/>
          <w:sz w:val="24"/>
          <w:szCs w:val="24"/>
          <w:lang w:eastAsia="en-US"/>
        </w:rPr>
      </w:pPr>
      <w:r w:rsidRPr="00C042E7">
        <w:rPr>
          <w:b/>
          <w:bCs/>
        </w:rPr>
        <w:t xml:space="preserve">Об утверждении Положения о порядке расходования  резервного фонда Администрации сельского поселения </w:t>
      </w:r>
      <w:r>
        <w:rPr>
          <w:b/>
          <w:bCs/>
        </w:rPr>
        <w:t xml:space="preserve">Тановский </w:t>
      </w:r>
      <w:r w:rsidRPr="00C042E7">
        <w:rPr>
          <w:b/>
          <w:bCs/>
        </w:rPr>
        <w:t xml:space="preserve"> сельсовет муниципального района Благоварский район Республики Башкортостан по предупреждению и ликвидации чрезвычайных ситуаций и последствий стихийных бедствий</w:t>
      </w:r>
    </w:p>
    <w:p w:rsidR="00EC3194" w:rsidRPr="00C042E7" w:rsidRDefault="00EC3194" w:rsidP="00C042E7">
      <w:pPr>
        <w:widowControl w:val="0"/>
        <w:ind w:firstLine="0"/>
        <w:jc w:val="left"/>
        <w:rPr>
          <w:rFonts w:ascii="Courier New" w:hAnsi="Courier New" w:cs="Courier New"/>
          <w:b/>
          <w:bCs/>
          <w:sz w:val="24"/>
          <w:szCs w:val="24"/>
          <w:lang w:eastAsia="en-US"/>
        </w:rPr>
      </w:pPr>
    </w:p>
    <w:p w:rsidR="00EC3194" w:rsidRPr="00C042E7" w:rsidRDefault="00EC3194" w:rsidP="00C042E7">
      <w:pPr>
        <w:spacing w:before="240" w:after="240"/>
        <w:ind w:firstLine="0"/>
      </w:pPr>
      <w:r w:rsidRPr="00C042E7">
        <w:t xml:space="preserve"> В соответствии с Федеральным Законом "О защите населения и территорий от чрезвычайных ситуаций природного и техногенного характера" от 21.12.1994 № 68-ФЗ (в редакции Федеральных законов от 28.10.2002 № 129-ФЗ, от 22.08.2004 №122-ФЗ)</w:t>
      </w:r>
    </w:p>
    <w:p w:rsidR="00EC3194" w:rsidRPr="00C042E7" w:rsidRDefault="00EC3194" w:rsidP="00C042E7">
      <w:pPr>
        <w:spacing w:before="100" w:beforeAutospacing="1" w:after="100" w:afterAutospacing="1"/>
        <w:ind w:firstLine="0"/>
        <w:jc w:val="center"/>
        <w:rPr>
          <w:b/>
          <w:bCs/>
        </w:rPr>
      </w:pPr>
      <w:r w:rsidRPr="00C042E7">
        <w:rPr>
          <w:b/>
          <w:bCs/>
        </w:rPr>
        <w:t>ПОСТАНОВЛЯЮ:</w:t>
      </w:r>
    </w:p>
    <w:p w:rsidR="00EC3194" w:rsidRPr="00C042E7" w:rsidRDefault="00EC3194" w:rsidP="00C042E7">
      <w:pPr>
        <w:spacing w:after="120"/>
        <w:ind w:right="-1" w:firstLine="0"/>
      </w:pPr>
      <w:r w:rsidRPr="00C042E7">
        <w:t xml:space="preserve">1. Утвердить Положение о порядке расходования резервного фонда администрации сельского поселения </w:t>
      </w:r>
      <w:r>
        <w:t>Тановский</w:t>
      </w:r>
      <w:r w:rsidRPr="00C042E7">
        <w:t xml:space="preserve"> сельсовет муниципального района Благоварский район Республики Башкортостан по предупреждению и ликвидации чрезвычайных ситуаций и последствий стихийных бедствий согласно приложению.</w:t>
      </w:r>
    </w:p>
    <w:p w:rsidR="00EC3194" w:rsidRPr="00857F8A" w:rsidRDefault="00EC3194" w:rsidP="00230347">
      <w:r w:rsidRPr="00C042E7">
        <w:t xml:space="preserve">2.  </w:t>
      </w:r>
      <w:r>
        <w:t xml:space="preserve">Управляющий делами </w:t>
      </w:r>
      <w:r w:rsidRPr="00C042E7">
        <w:t xml:space="preserve">опубликовать настоящее постановление на информационном стенде сельского поселения и разместить на официальном сайте сельского поселения  </w:t>
      </w:r>
      <w:r>
        <w:t>Тановский</w:t>
      </w:r>
      <w:r w:rsidRPr="00C042E7">
        <w:t xml:space="preserve"> сельсовет </w:t>
      </w:r>
      <w:hyperlink r:id="rId6" w:history="1">
        <w:r w:rsidRPr="00857F8A">
          <w:rPr>
            <w:rStyle w:val="Hyperlink"/>
            <w:lang w:val="en-US"/>
          </w:rPr>
          <w:t>tansp</w:t>
        </w:r>
        <w:r w:rsidRPr="00857F8A">
          <w:rPr>
            <w:rStyle w:val="Hyperlink"/>
          </w:rPr>
          <w:t>_</w:t>
        </w:r>
        <w:r w:rsidRPr="00857F8A">
          <w:rPr>
            <w:rStyle w:val="Hyperlink"/>
            <w:lang w:val="en-US"/>
          </w:rPr>
          <w:t>blag</w:t>
        </w:r>
        <w:r w:rsidRPr="00857F8A">
          <w:rPr>
            <w:rStyle w:val="Hyperlink"/>
          </w:rPr>
          <w:t>@mail.ru</w:t>
        </w:r>
      </w:hyperlink>
    </w:p>
    <w:p w:rsidR="00EC3194" w:rsidRPr="00230347" w:rsidRDefault="00EC3194" w:rsidP="00C042E7">
      <w:pPr>
        <w:spacing w:after="120"/>
        <w:ind w:right="-1" w:firstLine="0"/>
        <w:rPr>
          <w:rStyle w:val="Hyperlink"/>
        </w:rPr>
      </w:pPr>
    </w:p>
    <w:p w:rsidR="00EC3194" w:rsidRPr="00C042E7" w:rsidRDefault="00EC3194" w:rsidP="00C042E7">
      <w:pPr>
        <w:spacing w:after="120"/>
        <w:ind w:right="-1" w:firstLine="0"/>
      </w:pPr>
      <w:r w:rsidRPr="00C042E7">
        <w:t>3. Контроль за исполнением нас</w:t>
      </w:r>
      <w:r>
        <w:t>тоящего постановления оставлю за собой.</w:t>
      </w:r>
    </w:p>
    <w:p w:rsidR="00EC3194" w:rsidRPr="00C042E7" w:rsidRDefault="00EC3194" w:rsidP="00C042E7">
      <w:pPr>
        <w:spacing w:line="276" w:lineRule="auto"/>
        <w:ind w:firstLine="0"/>
      </w:pPr>
      <w:r w:rsidRPr="00C042E7">
        <w:tab/>
        <w:t xml:space="preserve">                          </w:t>
      </w:r>
    </w:p>
    <w:p w:rsidR="00EC3194" w:rsidRPr="00C042E7" w:rsidRDefault="00EC3194" w:rsidP="00C042E7">
      <w:pPr>
        <w:ind w:firstLine="0"/>
      </w:pPr>
    </w:p>
    <w:p w:rsidR="00EC3194" w:rsidRPr="00C042E7" w:rsidRDefault="00EC3194" w:rsidP="00C042E7">
      <w:pPr>
        <w:ind w:firstLine="0"/>
      </w:pPr>
      <w:r w:rsidRPr="00C042E7">
        <w:t xml:space="preserve">Глава сельского поселения </w:t>
      </w:r>
    </w:p>
    <w:p w:rsidR="00EC3194" w:rsidRPr="00C042E7" w:rsidRDefault="00EC3194" w:rsidP="00C042E7">
      <w:pPr>
        <w:ind w:firstLine="0"/>
        <w:rPr>
          <w:sz w:val="22"/>
          <w:szCs w:val="22"/>
        </w:rPr>
      </w:pPr>
      <w:r>
        <w:t>Тановский сельсовет</w:t>
      </w:r>
      <w:r>
        <w:tab/>
      </w:r>
      <w:r>
        <w:tab/>
      </w:r>
      <w:r>
        <w:tab/>
      </w:r>
      <w:r>
        <w:tab/>
        <w:t>М.Ф.Гималетдинов</w:t>
      </w:r>
      <w:r w:rsidRPr="00C042E7">
        <w:t xml:space="preserve"> </w:t>
      </w:r>
    </w:p>
    <w:p w:rsidR="00EC3194" w:rsidRPr="00C042E7" w:rsidRDefault="00EC3194" w:rsidP="00C042E7">
      <w:pPr>
        <w:ind w:firstLine="0"/>
        <w:rPr>
          <w:sz w:val="22"/>
          <w:szCs w:val="22"/>
        </w:rPr>
      </w:pPr>
    </w:p>
    <w:p w:rsidR="00EC3194" w:rsidRPr="00C042E7" w:rsidRDefault="00EC3194" w:rsidP="00C042E7">
      <w:pPr>
        <w:ind w:firstLine="0"/>
        <w:rPr>
          <w:sz w:val="22"/>
          <w:szCs w:val="22"/>
        </w:rPr>
      </w:pPr>
    </w:p>
    <w:p w:rsidR="00EC3194" w:rsidRPr="00C042E7" w:rsidRDefault="00EC3194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</w:p>
    <w:p w:rsidR="00EC3194" w:rsidRPr="00C042E7" w:rsidRDefault="00EC3194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</w:p>
    <w:p w:rsidR="00EC3194" w:rsidRPr="00C042E7" w:rsidRDefault="00EC3194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                                                                              Приложение   к постановлению </w:t>
      </w:r>
    </w:p>
    <w:p w:rsidR="00EC3194" w:rsidRPr="00C042E7" w:rsidRDefault="00EC3194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                                                                              Администрации сельского поселения</w:t>
      </w:r>
    </w:p>
    <w:p w:rsidR="00EC3194" w:rsidRPr="00C042E7" w:rsidRDefault="00EC3194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Тановский</w:t>
      </w:r>
      <w:r w:rsidRPr="00C042E7">
        <w:rPr>
          <w:sz w:val="24"/>
          <w:szCs w:val="24"/>
        </w:rPr>
        <w:t xml:space="preserve"> сельсовет</w:t>
      </w:r>
    </w:p>
    <w:p w:rsidR="00EC3194" w:rsidRPr="00C042E7" w:rsidRDefault="00EC3194" w:rsidP="00C042E7">
      <w:pPr>
        <w:tabs>
          <w:tab w:val="left" w:pos="4680"/>
        </w:tabs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ab/>
        <w:t>от  1</w:t>
      </w:r>
      <w:r>
        <w:rPr>
          <w:sz w:val="24"/>
          <w:szCs w:val="24"/>
        </w:rPr>
        <w:t>7</w:t>
      </w:r>
      <w:r w:rsidRPr="00C042E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Pr="00C042E7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042E7">
        <w:rPr>
          <w:sz w:val="24"/>
          <w:szCs w:val="24"/>
        </w:rPr>
        <w:t xml:space="preserve"> г.   № </w:t>
      </w:r>
      <w:bookmarkStart w:id="0" w:name="_GoBack"/>
      <w:bookmarkEnd w:id="0"/>
      <w:r>
        <w:rPr>
          <w:sz w:val="24"/>
          <w:szCs w:val="24"/>
        </w:rPr>
        <w:t>20</w:t>
      </w:r>
    </w:p>
    <w:p w:rsidR="00EC3194" w:rsidRPr="00C042E7" w:rsidRDefault="00EC3194" w:rsidP="00C042E7">
      <w:pPr>
        <w:widowControl w:val="0"/>
        <w:autoSpaceDE w:val="0"/>
        <w:autoSpaceDN w:val="0"/>
        <w:adjustRightInd w:val="0"/>
        <w:ind w:left="4581" w:right="45" w:firstLine="0"/>
        <w:jc w:val="left"/>
        <w:outlineLvl w:val="0"/>
        <w:rPr>
          <w:b/>
          <w:bCs/>
          <w:sz w:val="24"/>
          <w:szCs w:val="24"/>
        </w:rPr>
      </w:pPr>
    </w:p>
    <w:p w:rsidR="00EC3194" w:rsidRPr="00C042E7" w:rsidRDefault="00EC3194" w:rsidP="00C042E7">
      <w:pPr>
        <w:widowControl w:val="0"/>
        <w:autoSpaceDE w:val="0"/>
        <w:autoSpaceDN w:val="0"/>
        <w:adjustRightInd w:val="0"/>
        <w:ind w:right="45" w:firstLine="0"/>
        <w:jc w:val="center"/>
        <w:outlineLvl w:val="0"/>
        <w:rPr>
          <w:b/>
          <w:bCs/>
          <w:sz w:val="24"/>
          <w:szCs w:val="24"/>
        </w:rPr>
      </w:pPr>
      <w:r w:rsidRPr="00C042E7">
        <w:rPr>
          <w:b/>
          <w:bCs/>
          <w:sz w:val="24"/>
          <w:szCs w:val="24"/>
        </w:rPr>
        <w:t>ПОЛОЖЕНИЕ</w:t>
      </w:r>
    </w:p>
    <w:p w:rsidR="00EC3194" w:rsidRPr="00C042E7" w:rsidRDefault="00EC3194" w:rsidP="00C042E7">
      <w:pPr>
        <w:widowControl w:val="0"/>
        <w:autoSpaceDE w:val="0"/>
        <w:autoSpaceDN w:val="0"/>
        <w:adjustRightInd w:val="0"/>
        <w:ind w:right="45" w:firstLine="0"/>
        <w:jc w:val="center"/>
        <w:rPr>
          <w:b/>
          <w:bCs/>
          <w:sz w:val="24"/>
          <w:szCs w:val="24"/>
        </w:rPr>
      </w:pPr>
      <w:r w:rsidRPr="00C042E7">
        <w:rPr>
          <w:b/>
          <w:bCs/>
          <w:sz w:val="24"/>
          <w:szCs w:val="24"/>
        </w:rPr>
        <w:t xml:space="preserve">о порядке расходования резервного фонда администрации сельского поселения </w:t>
      </w:r>
      <w:r>
        <w:rPr>
          <w:b/>
          <w:bCs/>
          <w:sz w:val="24"/>
          <w:szCs w:val="24"/>
        </w:rPr>
        <w:t>Тановский</w:t>
      </w:r>
      <w:r w:rsidRPr="00C042E7">
        <w:rPr>
          <w:b/>
          <w:bCs/>
          <w:sz w:val="24"/>
          <w:szCs w:val="24"/>
        </w:rPr>
        <w:t xml:space="preserve"> сельсовет муниципального района Благоварский район Республики Башкортостан по предупреждению и ликвидации чрезвычайных ситуаций и последствий стихийных бедствий</w:t>
      </w:r>
    </w:p>
    <w:p w:rsidR="00EC3194" w:rsidRPr="00C042E7" w:rsidRDefault="00EC3194" w:rsidP="00C042E7">
      <w:pPr>
        <w:widowControl w:val="0"/>
        <w:autoSpaceDE w:val="0"/>
        <w:autoSpaceDN w:val="0"/>
        <w:adjustRightInd w:val="0"/>
        <w:spacing w:before="388" w:line="292" w:lineRule="exact"/>
        <w:ind w:left="4099" w:right="48" w:firstLine="0"/>
        <w:jc w:val="left"/>
        <w:outlineLvl w:val="0"/>
        <w:rPr>
          <w:b/>
          <w:bCs/>
          <w:sz w:val="24"/>
          <w:szCs w:val="24"/>
        </w:rPr>
      </w:pPr>
      <w:r w:rsidRPr="00C042E7">
        <w:rPr>
          <w:b/>
          <w:bCs/>
          <w:sz w:val="24"/>
          <w:szCs w:val="24"/>
        </w:rPr>
        <w:t xml:space="preserve">1. Общие положения </w:t>
      </w:r>
    </w:p>
    <w:p w:rsidR="00EC3194" w:rsidRPr="00C042E7" w:rsidRDefault="00EC3194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1.1. Настоящее Положение разработано на основании Федерального Закона "О защите населения и территорий от чрезвычайных ситуаций природного и техногенного характера" от 21.12.1994 № 68-ФЗ (в редакции Федеральных законов от 28.10.2002 № 129-ФЗ, от 22.08.2004 № 122-ФЗ), постановления Правительства РФ  "О единой государственной системе предупреждения и ликвидации чрезвычайных ситуаций" от 30. 12. 2003 N 794 (в ред. постановления Правительства РФ от 27.05.2005 N 335). </w:t>
      </w:r>
      <w:r w:rsidRPr="00C042E7">
        <w:rPr>
          <w:sz w:val="24"/>
          <w:szCs w:val="24"/>
        </w:rPr>
        <w:tab/>
        <w:t xml:space="preserve">Положение определяет порядок формирования и  расходования средств резервного фонда администрации  сельского поселения </w:t>
      </w:r>
      <w:r>
        <w:rPr>
          <w:sz w:val="24"/>
          <w:szCs w:val="24"/>
        </w:rPr>
        <w:t>Тановский</w:t>
      </w:r>
      <w:r w:rsidRPr="00C042E7">
        <w:rPr>
          <w:sz w:val="24"/>
          <w:szCs w:val="24"/>
        </w:rPr>
        <w:t xml:space="preserve"> сельсовет по предупреждению и ликвидации чрезвычайных ситуаций и последствий стихийных бедствий (далее – резервный фонд). </w:t>
      </w:r>
    </w:p>
    <w:p w:rsidR="00EC3194" w:rsidRPr="00C042E7" w:rsidRDefault="00EC3194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1.2. Основные понятия, используемые в настоящем Положении:</w:t>
      </w:r>
    </w:p>
    <w:p w:rsidR="00EC3194" w:rsidRPr="00C042E7" w:rsidRDefault="00EC3194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- 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</w:r>
    </w:p>
    <w:p w:rsidR="00EC3194" w:rsidRPr="00C042E7" w:rsidRDefault="00EC3194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- 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EC3194" w:rsidRPr="00C042E7" w:rsidRDefault="00EC3194" w:rsidP="00C042E7">
      <w:pPr>
        <w:autoSpaceDE w:val="0"/>
        <w:autoSpaceDN w:val="0"/>
        <w:adjustRightInd w:val="0"/>
        <w:spacing w:line="360" w:lineRule="auto"/>
        <w:ind w:hanging="142"/>
        <w:rPr>
          <w:sz w:val="24"/>
          <w:szCs w:val="24"/>
        </w:rPr>
      </w:pPr>
      <w:r w:rsidRPr="00C042E7">
        <w:rPr>
          <w:sz w:val="24"/>
          <w:szCs w:val="24"/>
        </w:rPr>
        <w:tab/>
        <w:t>1.3. Целями настоящего Положения являются:</w:t>
      </w:r>
    </w:p>
    <w:p w:rsidR="00EC3194" w:rsidRPr="00C042E7" w:rsidRDefault="00EC3194" w:rsidP="00C042E7">
      <w:pPr>
        <w:autoSpaceDE w:val="0"/>
        <w:autoSpaceDN w:val="0"/>
        <w:adjustRightInd w:val="0"/>
        <w:spacing w:line="360" w:lineRule="auto"/>
        <w:ind w:hanging="142"/>
        <w:rPr>
          <w:sz w:val="24"/>
          <w:szCs w:val="24"/>
        </w:rPr>
      </w:pPr>
      <w:r w:rsidRPr="00C042E7">
        <w:rPr>
          <w:sz w:val="24"/>
          <w:szCs w:val="24"/>
        </w:rPr>
        <w:t>- создание резервов финансовых средств для предупреждения и ликвидации чрезвычайных ситуаций;</w:t>
      </w:r>
    </w:p>
    <w:p w:rsidR="00EC3194" w:rsidRPr="00C042E7" w:rsidRDefault="00EC3194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- определение порядка финансирования мероприятий в области защиты населения от чрезвычайных ситуаций.</w:t>
      </w:r>
    </w:p>
    <w:p w:rsidR="00EC3194" w:rsidRPr="00C042E7" w:rsidRDefault="00EC3194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1.4. Резервный фонд образуется для оперативного финансирования внеплановых мероприятий по предупреждению и ликвидации чрезвычайных ситуаций и последствий стихийных бедствий на территории </w:t>
      </w:r>
      <w:r w:rsidRPr="00C042E7">
        <w:rPr>
          <w:rFonts w:ascii="Arial" w:hAnsi="Arial" w:cs="Arial"/>
          <w:sz w:val="24"/>
          <w:szCs w:val="24"/>
        </w:rPr>
        <w:t xml:space="preserve"> </w:t>
      </w:r>
      <w:r w:rsidRPr="00C042E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Тановский</w:t>
      </w:r>
      <w:r w:rsidRPr="00C042E7">
        <w:rPr>
          <w:sz w:val="24"/>
          <w:szCs w:val="24"/>
        </w:rPr>
        <w:t xml:space="preserve"> сельсовет.</w:t>
      </w:r>
    </w:p>
    <w:p w:rsidR="00EC3194" w:rsidRPr="00C042E7" w:rsidRDefault="00EC3194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1.5. Резервный фонд  образуется в расходной части сельского поселения </w:t>
      </w:r>
      <w:r>
        <w:rPr>
          <w:sz w:val="24"/>
          <w:szCs w:val="24"/>
        </w:rPr>
        <w:t xml:space="preserve"> Тановский</w:t>
      </w:r>
      <w:r w:rsidRPr="00C042E7">
        <w:rPr>
          <w:sz w:val="24"/>
          <w:szCs w:val="24"/>
        </w:rPr>
        <w:t xml:space="preserve"> сельсовет.</w:t>
      </w:r>
    </w:p>
    <w:p w:rsidR="00EC3194" w:rsidRPr="00C042E7" w:rsidRDefault="00EC3194" w:rsidP="00C042E7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spacing w:line="360" w:lineRule="auto"/>
        <w:ind w:right="105" w:firstLine="0"/>
        <w:jc w:val="center"/>
        <w:rPr>
          <w:b/>
          <w:bCs/>
          <w:sz w:val="24"/>
          <w:szCs w:val="24"/>
        </w:rPr>
      </w:pPr>
      <w:r w:rsidRPr="00C042E7">
        <w:rPr>
          <w:b/>
          <w:bCs/>
          <w:sz w:val="24"/>
          <w:szCs w:val="24"/>
        </w:rPr>
        <w:t>2</w:t>
      </w:r>
      <w:r w:rsidRPr="00C042E7">
        <w:rPr>
          <w:rFonts w:ascii="Arial" w:hAnsi="Arial" w:cs="Arial"/>
          <w:b/>
          <w:bCs/>
          <w:sz w:val="24"/>
          <w:szCs w:val="24"/>
        </w:rPr>
        <w:t xml:space="preserve">. </w:t>
      </w:r>
      <w:r w:rsidRPr="00C042E7">
        <w:rPr>
          <w:b/>
          <w:bCs/>
          <w:sz w:val="24"/>
          <w:szCs w:val="24"/>
        </w:rPr>
        <w:t>Формирование резервного фонда</w:t>
      </w:r>
    </w:p>
    <w:p w:rsidR="00EC3194" w:rsidRPr="00C042E7" w:rsidRDefault="00EC3194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2.1. Резервный фонд формируется в размере не более  0,04 процентов от расходной части бюджета  сельского поселения </w:t>
      </w:r>
      <w:r>
        <w:rPr>
          <w:sz w:val="24"/>
          <w:szCs w:val="24"/>
        </w:rPr>
        <w:t xml:space="preserve"> Тановский</w:t>
      </w:r>
      <w:r w:rsidRPr="00C042E7">
        <w:rPr>
          <w:sz w:val="24"/>
          <w:szCs w:val="24"/>
        </w:rPr>
        <w:t xml:space="preserve"> сельсовет.</w:t>
      </w:r>
    </w:p>
    <w:p w:rsidR="00EC3194" w:rsidRPr="00C042E7" w:rsidRDefault="00EC3194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2.2. Размер резервного фонда формируется и устанавливается ежегодно при  утверждении бюджета сельского поселения на очередной финансовый год.</w:t>
      </w:r>
    </w:p>
    <w:p w:rsidR="00EC3194" w:rsidRPr="00C042E7" w:rsidRDefault="00EC3194" w:rsidP="00C042E7">
      <w:pPr>
        <w:ind w:firstLine="0"/>
        <w:rPr>
          <w:sz w:val="24"/>
          <w:szCs w:val="24"/>
        </w:rPr>
      </w:pPr>
    </w:p>
    <w:p w:rsidR="00EC3194" w:rsidRPr="00C042E7" w:rsidRDefault="00EC3194" w:rsidP="00C042E7">
      <w:pPr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</w:rPr>
      </w:pPr>
      <w:r w:rsidRPr="00C042E7">
        <w:rPr>
          <w:b/>
          <w:bCs/>
          <w:sz w:val="24"/>
          <w:szCs w:val="24"/>
        </w:rPr>
        <w:t>3. Порядок и цели расходования средств резервного фонда</w:t>
      </w:r>
    </w:p>
    <w:p w:rsidR="00EC3194" w:rsidRPr="00C042E7" w:rsidRDefault="00EC3194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3.1. При недостаточности средств для предупреждения и ликвидации   чрезвычайных ситуаций предприятия, учреждения, организации, население, зарегистрированное  в населенных пунктах сельского поселения, не позднее одного месяца со дня возникновения чрезвычайной ситуации могут обратиться в  администрацию </w:t>
      </w:r>
      <w:r w:rsidRPr="00C042E7">
        <w:rPr>
          <w:b/>
          <w:bCs/>
          <w:sz w:val="24"/>
          <w:szCs w:val="24"/>
        </w:rPr>
        <w:t xml:space="preserve"> </w:t>
      </w:r>
      <w:r w:rsidRPr="00C042E7">
        <w:rPr>
          <w:sz w:val="24"/>
          <w:szCs w:val="24"/>
        </w:rPr>
        <w:t xml:space="preserve"> </w:t>
      </w:r>
      <w:r w:rsidRPr="00C042E7">
        <w:rPr>
          <w:b/>
          <w:bCs/>
          <w:sz w:val="24"/>
          <w:szCs w:val="24"/>
        </w:rPr>
        <w:t xml:space="preserve"> </w:t>
      </w:r>
      <w:r w:rsidRPr="00C042E7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Тановский</w:t>
      </w:r>
      <w:r w:rsidRPr="00C042E7">
        <w:rPr>
          <w:sz w:val="24"/>
          <w:szCs w:val="24"/>
        </w:rPr>
        <w:t xml:space="preserve">  сельсовет с просьбой о выделении средств из резервного фонда.                                                         3.2.В администрацию сельского поселения представляются:    </w:t>
      </w:r>
    </w:p>
    <w:p w:rsidR="00EC3194" w:rsidRPr="00C042E7" w:rsidRDefault="00EC3194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письмо на имя  Главы сельского поселения  об оказании финансовой помощи из резервного фонда;     </w:t>
      </w:r>
    </w:p>
    <w:p w:rsidR="00EC3194" w:rsidRPr="00C042E7" w:rsidRDefault="00EC3194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>смета на производство неотложных аварийно-восстановительных работ по каждому объекту;</w:t>
      </w:r>
    </w:p>
    <w:p w:rsidR="00EC3194" w:rsidRPr="00C042E7" w:rsidRDefault="00EC3194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>справка межрайонного ОНД и ПР УНД ИПР ГУ МЧС России по РБ</w:t>
      </w:r>
    </w:p>
    <w:p w:rsidR="00EC3194" w:rsidRPr="00C042E7" w:rsidRDefault="00EC3194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>кино, фото документы;</w:t>
      </w:r>
    </w:p>
    <w:p w:rsidR="00EC3194" w:rsidRPr="00C042E7" w:rsidRDefault="00EC3194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jc w:val="left"/>
        <w:rPr>
          <w:sz w:val="24"/>
          <w:szCs w:val="24"/>
        </w:rPr>
      </w:pPr>
      <w:r w:rsidRPr="00C042E7">
        <w:rPr>
          <w:sz w:val="24"/>
          <w:szCs w:val="24"/>
        </w:rPr>
        <w:t xml:space="preserve">дополнительные документы, обосновывающие размер финансовой помощи, затребованные  администрацией  сельского поселения </w:t>
      </w:r>
      <w:r>
        <w:rPr>
          <w:sz w:val="24"/>
          <w:szCs w:val="24"/>
        </w:rPr>
        <w:t xml:space="preserve"> Тановский</w:t>
      </w:r>
      <w:r w:rsidRPr="00C042E7">
        <w:rPr>
          <w:sz w:val="24"/>
          <w:szCs w:val="24"/>
        </w:rPr>
        <w:t xml:space="preserve"> сельсовет.</w:t>
      </w:r>
    </w:p>
    <w:p w:rsidR="00EC3194" w:rsidRPr="00C042E7" w:rsidRDefault="00EC3194" w:rsidP="00C042E7">
      <w:pPr>
        <w:widowControl w:val="0"/>
        <w:numPr>
          <w:ilvl w:val="0"/>
          <w:numId w:val="1"/>
        </w:numPr>
        <w:tabs>
          <w:tab w:val="left" w:pos="360"/>
        </w:tabs>
        <w:spacing w:line="360" w:lineRule="auto"/>
        <w:ind w:firstLine="0"/>
        <w:jc w:val="left"/>
        <w:rPr>
          <w:sz w:val="24"/>
          <w:szCs w:val="24"/>
        </w:rPr>
      </w:pPr>
      <w:r w:rsidRPr="00C042E7">
        <w:rPr>
          <w:sz w:val="24"/>
          <w:szCs w:val="24"/>
        </w:rPr>
        <w:t>акт обследования межведомственной комиссии по проведению оценки соответствия установленным требованиям закона жилых помещений, с указанием полученных разрушений или повреждений;</w:t>
      </w:r>
    </w:p>
    <w:p w:rsidR="00EC3194" w:rsidRPr="00C042E7" w:rsidRDefault="00EC3194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3.3 Администрация сельского поселения </w:t>
      </w:r>
      <w:r>
        <w:rPr>
          <w:sz w:val="24"/>
          <w:szCs w:val="24"/>
        </w:rPr>
        <w:t>Тановский</w:t>
      </w:r>
      <w:r w:rsidRPr="00C042E7">
        <w:rPr>
          <w:sz w:val="24"/>
          <w:szCs w:val="24"/>
        </w:rPr>
        <w:t xml:space="preserve"> сельсовет рассматривает представленные документы и принимает решение о выделении средств из резервного фонда на предупреждение или ликвидацию чрезвычайной ситуации и последствий стихийных бедствий.</w:t>
      </w:r>
    </w:p>
    <w:p w:rsidR="00EC3194" w:rsidRPr="00C042E7" w:rsidRDefault="00EC3194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3.4. Средства из резервного фонда выделяются на финансирование мероприятий по ликвидации чрезвычайных ситуаций в соответствии с установленной классификацией чрезвычайных ситуаций.</w:t>
      </w:r>
    </w:p>
    <w:p w:rsidR="00EC3194" w:rsidRPr="00C042E7" w:rsidRDefault="00EC3194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 3.5. Средства из резервного фонда выделяются организациям, населению, зарегистрированному  в населенных пунктах сельского поселения для частичного покрытия расходов на финансирование следующих мероприятий, связанных с предупреждением или ликвидацией чрезвычайных ситуаций:</w:t>
      </w:r>
    </w:p>
    <w:p w:rsidR="00EC3194" w:rsidRPr="00C042E7" w:rsidRDefault="00EC3194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а) создание резервов материальных ресурсов для ликвидации чрезвычайных ситуаций;</w:t>
      </w:r>
    </w:p>
    <w:p w:rsidR="00EC3194" w:rsidRPr="00C042E7" w:rsidRDefault="00EC3194" w:rsidP="00C042E7">
      <w:pPr>
        <w:tabs>
          <w:tab w:val="left" w:pos="284"/>
        </w:tabs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б) проведение поисково-спасательных, аварийно-спасательных, аварийно- восстановительных и других неотложных работ при чрезвычайных ситуациях;</w:t>
      </w:r>
    </w:p>
    <w:p w:rsidR="00EC3194" w:rsidRPr="00C042E7" w:rsidRDefault="00EC3194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 в) долевое участие в расходах по финансированию мероприятий, проводимых органами местного самоуправления </w:t>
      </w:r>
      <w:r w:rsidRPr="00C042E7">
        <w:rPr>
          <w:sz w:val="24"/>
          <w:szCs w:val="24"/>
        </w:rPr>
        <w:tab/>
        <w:t>сельских поселений, иными предприятиями, учреждениями и организациями на территории сельских поселений по предупреждению и ликвидации чрезвычайных ситуаций и последствий стихийных бедствий при недостаточности их собственных резервов финансовых средств на эти цели;</w:t>
      </w:r>
    </w:p>
    <w:p w:rsidR="00EC3194" w:rsidRPr="00C042E7" w:rsidRDefault="00EC3194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 г) финансирование расходов по эвакуации населения, размещению эвакуируемого населения и возвращению его после ликвидации чрезвычайных ситуаций в места постоянного проживания;</w:t>
      </w:r>
    </w:p>
    <w:p w:rsidR="00EC3194" w:rsidRPr="00C042E7" w:rsidRDefault="00EC3194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д) развертывание и содержание временных пунктов проживания и питания для пострадавших граждан в районах эвакуации;</w:t>
      </w:r>
    </w:p>
    <w:p w:rsidR="00EC3194" w:rsidRPr="00C042E7" w:rsidRDefault="00EC3194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е) возмещение расходов, связанных с привлечением в установленном порядке сил и средств для проведения экстренных мероприятий по предупреждению и ликвидации чрезвычайных ситуаций;</w:t>
      </w:r>
    </w:p>
    <w:p w:rsidR="00EC3194" w:rsidRPr="00C042E7" w:rsidRDefault="00EC3194" w:rsidP="00C042E7">
      <w:pPr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ж) создание и содержание нештатных аварийно-спасательных, аварийно-восстановительных формирований;</w:t>
      </w:r>
    </w:p>
    <w:p w:rsidR="00EC3194" w:rsidRPr="00C042E7" w:rsidRDefault="00EC3194" w:rsidP="00C042E7">
      <w:pPr>
        <w:widowControl w:val="0"/>
        <w:autoSpaceDE w:val="0"/>
        <w:autoSpaceDN w:val="0"/>
        <w:adjustRightInd w:val="0"/>
        <w:spacing w:line="360" w:lineRule="auto"/>
        <w:ind w:right="1" w:firstLine="0"/>
        <w:rPr>
          <w:sz w:val="24"/>
          <w:szCs w:val="24"/>
        </w:rPr>
      </w:pPr>
      <w:r w:rsidRPr="00C042E7">
        <w:rPr>
          <w:sz w:val="24"/>
          <w:szCs w:val="24"/>
        </w:rPr>
        <w:t>з) подготовку территорий к сезонным чрезвычайным ситуациям;</w:t>
      </w:r>
    </w:p>
    <w:p w:rsidR="00EC3194" w:rsidRPr="00C042E7" w:rsidRDefault="00EC3194" w:rsidP="00C042E7">
      <w:pPr>
        <w:widowControl w:val="0"/>
        <w:autoSpaceDE w:val="0"/>
        <w:autoSpaceDN w:val="0"/>
        <w:adjustRightInd w:val="0"/>
        <w:spacing w:line="360" w:lineRule="auto"/>
        <w:ind w:right="1" w:firstLine="0"/>
        <w:rPr>
          <w:sz w:val="24"/>
          <w:szCs w:val="24"/>
        </w:rPr>
      </w:pPr>
      <w:r w:rsidRPr="00C042E7">
        <w:rPr>
          <w:sz w:val="24"/>
          <w:szCs w:val="24"/>
        </w:rPr>
        <w:t>и) оказание единовременной материальной помощи пострадавшим гражданам.</w:t>
      </w:r>
    </w:p>
    <w:p w:rsidR="00EC3194" w:rsidRPr="00C042E7" w:rsidRDefault="00EC3194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3.6. Средства резервного фонда могут направляться на:                                                                          а)  повышение надежности работы потенциально опасных объектов (объектов жизнеобеспечения населения) в условиях чрезвычайных ситуаций и низких температур наружного воздуха;</w:t>
      </w:r>
    </w:p>
    <w:p w:rsidR="00EC3194" w:rsidRPr="00C042E7" w:rsidRDefault="00EC3194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б) проведение других мероприятий, направленных на предотвращение чрезвычайных ситуаций на территории сельского поселения.</w:t>
      </w:r>
    </w:p>
    <w:p w:rsidR="00EC3194" w:rsidRPr="00C042E7" w:rsidRDefault="00EC3194" w:rsidP="00C042E7">
      <w:pPr>
        <w:autoSpaceDE w:val="0"/>
        <w:autoSpaceDN w:val="0"/>
        <w:adjustRightInd w:val="0"/>
        <w:spacing w:line="360" w:lineRule="auto"/>
        <w:ind w:firstLine="540"/>
        <w:rPr>
          <w:sz w:val="24"/>
          <w:szCs w:val="24"/>
        </w:rPr>
      </w:pPr>
      <w:r w:rsidRPr="00C042E7">
        <w:rPr>
          <w:sz w:val="24"/>
          <w:szCs w:val="24"/>
        </w:rPr>
        <w:t>Предоставление бюджетных средств муниципальным бюджетным учреждениям осуществляется в форме ассигнований на их содержание, а также средств на оплату товаров, работ и услуг. Предоставление средств физическим лицам осуществляется в форме субсидий.</w:t>
      </w:r>
    </w:p>
    <w:p w:rsidR="00EC3194" w:rsidRPr="00C042E7" w:rsidRDefault="00EC3194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3.7. Основанием для выделения средств из резервного фонда является распоряжение  главы администрации сельского поселения </w:t>
      </w:r>
      <w:r>
        <w:rPr>
          <w:sz w:val="24"/>
          <w:szCs w:val="24"/>
        </w:rPr>
        <w:t>Тановский</w:t>
      </w:r>
      <w:r w:rsidRPr="00C042E7">
        <w:rPr>
          <w:sz w:val="24"/>
          <w:szCs w:val="24"/>
        </w:rPr>
        <w:t xml:space="preserve"> сельсовет. В распоряжении указываются пообъектное распределение выделяемых средств, цели выделения средств из </w:t>
      </w:r>
    </w:p>
    <w:p w:rsidR="00EC3194" w:rsidRPr="00C042E7" w:rsidRDefault="00EC3194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резервного фонда, форма расходов, их суммы, получатели, условия выделения средств (представление сметы и (или) локального сметного расчета, сводного сметного расчета, калькуляции затрат и др.), а также определяются сроки представления отчетности получателями средств резервного фонда.   </w:t>
      </w:r>
    </w:p>
    <w:p w:rsidR="00EC3194" w:rsidRPr="00C042E7" w:rsidRDefault="00EC3194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3.8. Распоряжение главы сельского поселения </w:t>
      </w:r>
      <w:r>
        <w:rPr>
          <w:sz w:val="24"/>
          <w:szCs w:val="24"/>
        </w:rPr>
        <w:t>Тановский</w:t>
      </w:r>
      <w:r w:rsidRPr="00C042E7">
        <w:rPr>
          <w:sz w:val="24"/>
          <w:szCs w:val="24"/>
        </w:rPr>
        <w:t xml:space="preserve"> сельсовет поселения оформляется не позднее 1 месяца после ликвидации чрезвычайной ситуации. </w:t>
      </w:r>
    </w:p>
    <w:p w:rsidR="00EC3194" w:rsidRPr="00C042E7" w:rsidRDefault="00EC3194" w:rsidP="00C042E7">
      <w:pPr>
        <w:spacing w:after="120"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3.9.  Централизованная бухгалтерия осуществляет финансирование получателей  средств резервного фонда в течение пяти рабочих дней со дня издания соответствующего распоряжения  администрации сельского поселения </w:t>
      </w:r>
      <w:r>
        <w:rPr>
          <w:sz w:val="24"/>
          <w:szCs w:val="24"/>
        </w:rPr>
        <w:t>Тановский</w:t>
      </w:r>
      <w:r w:rsidRPr="00C042E7">
        <w:rPr>
          <w:sz w:val="24"/>
          <w:szCs w:val="24"/>
        </w:rPr>
        <w:t xml:space="preserve"> сельсовет.</w:t>
      </w:r>
    </w:p>
    <w:p w:rsidR="00EC3194" w:rsidRPr="00C042E7" w:rsidRDefault="00EC3194" w:rsidP="00C042E7">
      <w:pPr>
        <w:widowControl w:val="0"/>
        <w:autoSpaceDE w:val="0"/>
        <w:autoSpaceDN w:val="0"/>
        <w:adjustRightInd w:val="0"/>
        <w:spacing w:before="9" w:line="1" w:lineRule="exact"/>
        <w:ind w:left="14" w:right="154" w:firstLine="0"/>
        <w:jc w:val="left"/>
        <w:rPr>
          <w:sz w:val="24"/>
          <w:szCs w:val="24"/>
        </w:rPr>
      </w:pPr>
    </w:p>
    <w:p w:rsidR="00EC3194" w:rsidRPr="00C042E7" w:rsidRDefault="00EC3194" w:rsidP="00C042E7">
      <w:pPr>
        <w:widowControl w:val="0"/>
        <w:autoSpaceDE w:val="0"/>
        <w:autoSpaceDN w:val="0"/>
        <w:adjustRightInd w:val="0"/>
        <w:spacing w:line="297" w:lineRule="exact"/>
        <w:ind w:left="1800" w:right="15" w:firstLine="0"/>
        <w:jc w:val="left"/>
        <w:outlineLvl w:val="0"/>
        <w:rPr>
          <w:b/>
          <w:bCs/>
          <w:sz w:val="24"/>
          <w:szCs w:val="24"/>
        </w:rPr>
      </w:pPr>
      <w:r w:rsidRPr="00C042E7">
        <w:rPr>
          <w:b/>
          <w:bCs/>
          <w:sz w:val="24"/>
          <w:szCs w:val="24"/>
        </w:rPr>
        <w:t xml:space="preserve">4. Контроль за исполнением резервного фонда </w:t>
      </w:r>
    </w:p>
    <w:p w:rsidR="00EC3194" w:rsidRPr="00C042E7" w:rsidRDefault="00EC3194" w:rsidP="00C042E7">
      <w:pPr>
        <w:widowControl w:val="0"/>
        <w:autoSpaceDE w:val="0"/>
        <w:autoSpaceDN w:val="0"/>
        <w:adjustRightInd w:val="0"/>
        <w:spacing w:before="134" w:line="1" w:lineRule="exact"/>
        <w:ind w:left="19" w:right="178" w:firstLine="0"/>
        <w:jc w:val="left"/>
        <w:rPr>
          <w:sz w:val="24"/>
          <w:szCs w:val="24"/>
        </w:rPr>
      </w:pPr>
    </w:p>
    <w:p w:rsidR="00EC3194" w:rsidRPr="00C042E7" w:rsidRDefault="00EC3194" w:rsidP="00C042E7">
      <w:pPr>
        <w:widowControl w:val="0"/>
        <w:autoSpaceDE w:val="0"/>
        <w:autoSpaceDN w:val="0"/>
        <w:adjustRightInd w:val="0"/>
        <w:spacing w:line="360" w:lineRule="auto"/>
        <w:ind w:right="178" w:firstLine="0"/>
        <w:rPr>
          <w:sz w:val="24"/>
          <w:szCs w:val="24"/>
        </w:rPr>
      </w:pPr>
      <w:r w:rsidRPr="00C042E7">
        <w:rPr>
          <w:sz w:val="24"/>
          <w:szCs w:val="24"/>
        </w:rPr>
        <w:t xml:space="preserve">4.1. Контроль за исполнением резервного фонда осуществляется  централизованной бухгалтерией. </w:t>
      </w:r>
    </w:p>
    <w:p w:rsidR="00EC3194" w:rsidRPr="00C042E7" w:rsidRDefault="00EC3194" w:rsidP="00C042E7">
      <w:pPr>
        <w:autoSpaceDE w:val="0"/>
        <w:autoSpaceDN w:val="0"/>
        <w:adjustRightInd w:val="0"/>
        <w:spacing w:line="360" w:lineRule="auto"/>
        <w:ind w:hanging="19"/>
        <w:rPr>
          <w:sz w:val="24"/>
          <w:szCs w:val="24"/>
        </w:rPr>
      </w:pPr>
      <w:r w:rsidRPr="00C042E7">
        <w:rPr>
          <w:sz w:val="24"/>
          <w:szCs w:val="24"/>
        </w:rPr>
        <w:t>4.2. Администрации организаций обязаны представлять в бухгалтерию сельского поселения отчеты о целевом использовании средств резервного фонда.</w:t>
      </w:r>
    </w:p>
    <w:p w:rsidR="00EC3194" w:rsidRPr="00C042E7" w:rsidRDefault="00EC3194" w:rsidP="00C042E7">
      <w:pPr>
        <w:autoSpaceDE w:val="0"/>
        <w:autoSpaceDN w:val="0"/>
        <w:adjustRightInd w:val="0"/>
        <w:spacing w:line="360" w:lineRule="auto"/>
        <w:ind w:firstLine="0"/>
        <w:rPr>
          <w:sz w:val="24"/>
          <w:szCs w:val="24"/>
        </w:rPr>
      </w:pPr>
      <w:r w:rsidRPr="00C042E7">
        <w:rPr>
          <w:sz w:val="24"/>
          <w:szCs w:val="24"/>
        </w:rPr>
        <w:t>4.3. Средства резервного фонда расходуются на финансирование непредвиденных расходов по ликвидации последствий стихийных бедствий и других чрезвычайных ситуаций, имевших место в текущем финансовом году.</w:t>
      </w:r>
    </w:p>
    <w:p w:rsidR="00EC3194" w:rsidRPr="00C042E7" w:rsidRDefault="00EC3194" w:rsidP="00C042E7">
      <w:pPr>
        <w:widowControl w:val="0"/>
        <w:ind w:firstLine="0"/>
        <w:jc w:val="left"/>
        <w:rPr>
          <w:rFonts w:ascii="Courier New" w:hAnsi="Courier New" w:cs="Courier New"/>
          <w:sz w:val="24"/>
          <w:szCs w:val="24"/>
          <w:lang w:eastAsia="en-US"/>
        </w:rPr>
      </w:pPr>
    </w:p>
    <w:p w:rsidR="00EC3194" w:rsidRPr="00C042E7" w:rsidRDefault="00EC3194" w:rsidP="00C042E7">
      <w:pPr>
        <w:widowControl w:val="0"/>
        <w:ind w:firstLine="0"/>
        <w:jc w:val="left"/>
        <w:rPr>
          <w:rFonts w:ascii="Courier New" w:hAnsi="Courier New" w:cs="Courier New"/>
          <w:sz w:val="24"/>
          <w:szCs w:val="24"/>
          <w:lang w:eastAsia="en-US"/>
        </w:rPr>
      </w:pPr>
    </w:p>
    <w:p w:rsidR="00EC3194" w:rsidRPr="00106171" w:rsidRDefault="00EC3194" w:rsidP="000E5CC5">
      <w:pPr>
        <w:shd w:val="clear" w:color="auto" w:fill="FFFFFF"/>
        <w:spacing w:line="269" w:lineRule="exact"/>
        <w:ind w:firstLine="0"/>
        <w:jc w:val="left"/>
        <w:rPr>
          <w:spacing w:val="-10"/>
        </w:rPr>
      </w:pPr>
    </w:p>
    <w:p w:rsidR="00EC3194" w:rsidRPr="00061E01" w:rsidRDefault="00EC3194" w:rsidP="000E5CC5">
      <w:pPr>
        <w:shd w:val="clear" w:color="auto" w:fill="FFFFFF"/>
        <w:spacing w:line="269" w:lineRule="exact"/>
        <w:ind w:firstLine="0"/>
        <w:jc w:val="left"/>
        <w:rPr>
          <w:spacing w:val="-10"/>
          <w:sz w:val="24"/>
          <w:szCs w:val="24"/>
        </w:rPr>
      </w:pPr>
    </w:p>
    <w:sectPr w:rsidR="00EC3194" w:rsidRPr="00061E01" w:rsidSect="000E5CC5">
      <w:pgSz w:w="11906" w:h="16838"/>
      <w:pgMar w:top="567" w:right="851" w:bottom="1134" w:left="1701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7BE"/>
    <w:multiLevelType w:val="hybridMultilevel"/>
    <w:tmpl w:val="316A32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757"/>
    <w:rsid w:val="00027F88"/>
    <w:rsid w:val="000330D6"/>
    <w:rsid w:val="00061E01"/>
    <w:rsid w:val="000E5CC5"/>
    <w:rsid w:val="00106171"/>
    <w:rsid w:val="00230347"/>
    <w:rsid w:val="00246531"/>
    <w:rsid w:val="0027656A"/>
    <w:rsid w:val="0032732D"/>
    <w:rsid w:val="00347757"/>
    <w:rsid w:val="00477DED"/>
    <w:rsid w:val="0066549E"/>
    <w:rsid w:val="00693DB7"/>
    <w:rsid w:val="006961C9"/>
    <w:rsid w:val="006F5633"/>
    <w:rsid w:val="007727BB"/>
    <w:rsid w:val="00792D7A"/>
    <w:rsid w:val="007A6166"/>
    <w:rsid w:val="007C7582"/>
    <w:rsid w:val="00857F8A"/>
    <w:rsid w:val="00885335"/>
    <w:rsid w:val="00893A65"/>
    <w:rsid w:val="00956A48"/>
    <w:rsid w:val="009726E4"/>
    <w:rsid w:val="009B7771"/>
    <w:rsid w:val="00A34162"/>
    <w:rsid w:val="00A3451D"/>
    <w:rsid w:val="00A60E7D"/>
    <w:rsid w:val="00AC07E4"/>
    <w:rsid w:val="00B1194B"/>
    <w:rsid w:val="00B308A9"/>
    <w:rsid w:val="00C042E7"/>
    <w:rsid w:val="00C6646A"/>
    <w:rsid w:val="00D7031F"/>
    <w:rsid w:val="00DC4B1A"/>
    <w:rsid w:val="00E52427"/>
    <w:rsid w:val="00EC3194"/>
    <w:rsid w:val="00F87605"/>
    <w:rsid w:val="00FE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E7D"/>
    <w:pPr>
      <w:ind w:firstLine="851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451D"/>
    <w:pPr>
      <w:widowControl w:val="0"/>
      <w:autoSpaceDE w:val="0"/>
      <w:autoSpaceDN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A34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51D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C042E7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726E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a">
    <w:name w:val="Знак Знак Знак Знак Знак Знак Знак"/>
    <w:basedOn w:val="Normal"/>
    <w:link w:val="DefaultParagraphFont"/>
    <w:uiPriority w:val="99"/>
    <w:rsid w:val="00230347"/>
    <w:pPr>
      <w:spacing w:before="100" w:beforeAutospacing="1" w:after="100" w:afterAutospacing="1"/>
      <w:ind w:firstLine="0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sp_blag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1477</Words>
  <Characters>8423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subject/>
  <dc:creator>User Windows</dc:creator>
  <cp:keywords/>
  <dc:description/>
  <cp:lastModifiedBy>LAN_OS</cp:lastModifiedBy>
  <cp:revision>6</cp:revision>
  <cp:lastPrinted>2020-08-07T11:32:00Z</cp:lastPrinted>
  <dcterms:created xsi:type="dcterms:W3CDTF">2020-08-28T11:48:00Z</dcterms:created>
  <dcterms:modified xsi:type="dcterms:W3CDTF">2020-08-28T11:54:00Z</dcterms:modified>
</cp:coreProperties>
</file>